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D43D" w14:textId="77777777" w:rsidR="00F62D75" w:rsidRPr="00FE4910" w:rsidRDefault="00824D96">
      <w:pPr>
        <w:spacing w:after="0"/>
        <w:jc w:val="center"/>
        <w:rPr>
          <w:rFonts w:ascii="Bookman Old Style" w:eastAsia="Bookman Old Style" w:hAnsi="Bookman Old Style" w:cs="Bookman Old Style"/>
          <w:sz w:val="24"/>
        </w:rPr>
      </w:pPr>
      <w:r w:rsidRPr="00FE4910">
        <w:rPr>
          <w:rFonts w:ascii="Bookman Old Style" w:eastAsia="Bookman Old Style" w:hAnsi="Bookman Old Style" w:cs="Bookman Old Style"/>
          <w:sz w:val="24"/>
        </w:rPr>
        <w:t>PCBRA</w:t>
      </w:r>
    </w:p>
    <w:p w14:paraId="31811FD2" w14:textId="77777777" w:rsidR="00F62D75" w:rsidRPr="00FE4910" w:rsidRDefault="00824D96">
      <w:pPr>
        <w:spacing w:after="0"/>
        <w:jc w:val="center"/>
        <w:rPr>
          <w:rFonts w:ascii="Bookman Old Style" w:eastAsia="Bookman Old Style" w:hAnsi="Bookman Old Style" w:cs="Bookman Old Style"/>
          <w:sz w:val="24"/>
        </w:rPr>
      </w:pPr>
      <w:r w:rsidRPr="00FE4910">
        <w:rPr>
          <w:rFonts w:ascii="Bookman Old Style" w:eastAsia="Bookman Old Style" w:hAnsi="Bookman Old Style" w:cs="Bookman Old Style"/>
          <w:sz w:val="24"/>
        </w:rPr>
        <w:t>RULES AND REGULATIONS</w:t>
      </w:r>
    </w:p>
    <w:p w14:paraId="41AE9833" w14:textId="407C6AA2" w:rsidR="00F62D75" w:rsidRPr="00FE4910" w:rsidRDefault="00672879">
      <w:pPr>
        <w:spacing w:after="0"/>
        <w:jc w:val="center"/>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Revision Date: </w:t>
      </w:r>
      <w:r w:rsidR="00FE4910">
        <w:rPr>
          <w:rFonts w:ascii="Bookman Old Style" w:eastAsia="Bookman Old Style" w:hAnsi="Bookman Old Style" w:cs="Bookman Old Style"/>
          <w:sz w:val="24"/>
        </w:rPr>
        <w:t>June 30/2023</w:t>
      </w:r>
    </w:p>
    <w:p w14:paraId="6211BF5B" w14:textId="77777777" w:rsidR="00F62D75" w:rsidRPr="00FE4910" w:rsidRDefault="00F62D75">
      <w:pPr>
        <w:spacing w:after="0"/>
        <w:jc w:val="center"/>
        <w:rPr>
          <w:rFonts w:ascii="Bookman Old Style" w:eastAsia="Bookman Old Style" w:hAnsi="Bookman Old Style" w:cs="Bookman Old Style"/>
          <w:sz w:val="24"/>
        </w:rPr>
      </w:pPr>
    </w:p>
    <w:p w14:paraId="5DE6F64D" w14:textId="3C12B32B"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The PCBRA is a </w:t>
      </w:r>
      <w:r w:rsidR="00833BED" w:rsidRPr="00FE4910">
        <w:rPr>
          <w:rFonts w:ascii="Bookman Old Style" w:eastAsia="Bookman Old Style" w:hAnsi="Bookman Old Style" w:cs="Bookman Old Style"/>
          <w:sz w:val="24"/>
        </w:rPr>
        <w:t xml:space="preserve">non-profit </w:t>
      </w:r>
      <w:r w:rsidRPr="00FE4910">
        <w:rPr>
          <w:rFonts w:ascii="Bookman Old Style" w:eastAsia="Bookman Old Style" w:hAnsi="Bookman Old Style" w:cs="Bookman Old Style"/>
          <w:sz w:val="24"/>
        </w:rPr>
        <w:t>organization, formed in 2002, to promote the sport of barrel racing by providing barrel racing competitions in which each horse and rider has an equal opportunity to be competitive at their own level.</w:t>
      </w:r>
    </w:p>
    <w:p w14:paraId="0083C590" w14:textId="77777777" w:rsidR="00F62D75" w:rsidRPr="00FE4910" w:rsidRDefault="00F62D75">
      <w:pPr>
        <w:spacing w:after="0"/>
        <w:rPr>
          <w:rFonts w:ascii="Bookman Old Style" w:eastAsia="Bookman Old Style" w:hAnsi="Bookman Old Style" w:cs="Bookman Old Style"/>
          <w:sz w:val="24"/>
        </w:rPr>
      </w:pPr>
    </w:p>
    <w:p w14:paraId="5A3ED3C4"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Our goals are to increase the number of participants, improve the quality of shows and bring Peace Country Barrel racers together.</w:t>
      </w:r>
    </w:p>
    <w:p w14:paraId="374EF7B9" w14:textId="77777777" w:rsidR="00F62D75" w:rsidRPr="00FE4910" w:rsidRDefault="00F62D75">
      <w:pPr>
        <w:spacing w:after="0"/>
        <w:rPr>
          <w:rFonts w:ascii="Bookman Old Style" w:eastAsia="Bookman Old Style" w:hAnsi="Bookman Old Style" w:cs="Bookman Old Style"/>
          <w:sz w:val="24"/>
        </w:rPr>
      </w:pPr>
    </w:p>
    <w:p w14:paraId="6B823A43" w14:textId="77777777" w:rsidR="00F62D75" w:rsidRPr="00FE4910" w:rsidRDefault="00824D96">
      <w:pPr>
        <w:spacing w:after="0"/>
        <w:jc w:val="center"/>
        <w:rPr>
          <w:rFonts w:ascii="Bookman Old Style" w:eastAsia="Bookman Old Style" w:hAnsi="Bookman Old Style" w:cs="Bookman Old Style"/>
          <w:sz w:val="24"/>
        </w:rPr>
      </w:pPr>
      <w:r w:rsidRPr="00FE4910">
        <w:rPr>
          <w:rFonts w:ascii="Bookman Old Style" w:eastAsia="Bookman Old Style" w:hAnsi="Bookman Old Style" w:cs="Bookman Old Style"/>
          <w:sz w:val="24"/>
        </w:rPr>
        <w:t>MEMBERSHIP</w:t>
      </w:r>
    </w:p>
    <w:p w14:paraId="7E02162B" w14:textId="77777777" w:rsidR="00F62D75" w:rsidRPr="00FE4910" w:rsidRDefault="00F62D75">
      <w:pPr>
        <w:spacing w:after="0"/>
        <w:jc w:val="center"/>
        <w:rPr>
          <w:rFonts w:ascii="Bookman Old Style" w:eastAsia="Bookman Old Style" w:hAnsi="Bookman Old Style" w:cs="Bookman Old Style"/>
          <w:sz w:val="24"/>
        </w:rPr>
      </w:pPr>
    </w:p>
    <w:p w14:paraId="31197D50" w14:textId="77777777" w:rsidR="00F62D75" w:rsidRPr="00FE4910" w:rsidRDefault="00824D96" w:rsidP="00672879">
      <w:pPr>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Membership is offered to anyone, male or female.</w:t>
      </w:r>
    </w:p>
    <w:p w14:paraId="39E92C1F" w14:textId="77777777" w:rsidR="00F62D75" w:rsidRPr="00FE4910" w:rsidRDefault="00824D96" w:rsidP="00672879">
      <w:pPr>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Purchase of a PCBRA membership is not mandatory to compete at sanctioned shows.</w:t>
      </w:r>
    </w:p>
    <w:p w14:paraId="414E74BB" w14:textId="77777777" w:rsidR="00F62D75" w:rsidRPr="00FE4910" w:rsidRDefault="00EB04E3" w:rsidP="00672879">
      <w:pPr>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Open: $100</w:t>
      </w:r>
      <w:r w:rsidR="00824D96" w:rsidRPr="00FE4910">
        <w:rPr>
          <w:rFonts w:ascii="Bookman Old Style" w:eastAsia="Bookman Old Style" w:hAnsi="Bookman Old Style" w:cs="Bookman Old Style"/>
          <w:sz w:val="24"/>
        </w:rPr>
        <w:t>.00</w:t>
      </w:r>
    </w:p>
    <w:p w14:paraId="79E1111B" w14:textId="77777777" w:rsidR="00EB04E3" w:rsidRPr="00FE4910" w:rsidRDefault="00EB04E3" w:rsidP="00672879">
      <w:pPr>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Youth: $80</w:t>
      </w:r>
      <w:r w:rsidR="00824D96" w:rsidRPr="00FE4910">
        <w:rPr>
          <w:rFonts w:ascii="Bookman Old Style" w:eastAsia="Bookman Old Style" w:hAnsi="Bookman Old Style" w:cs="Bookman Old Style"/>
          <w:sz w:val="24"/>
        </w:rPr>
        <w:t xml:space="preserve">.00 (16 years of age and younger as of </w:t>
      </w:r>
      <w:r w:rsidRPr="00FE4910">
        <w:rPr>
          <w:rFonts w:ascii="Bookman Old Style" w:eastAsia="Bookman Old Style" w:hAnsi="Bookman Old Style" w:cs="Bookman Old Style"/>
          <w:sz w:val="24"/>
        </w:rPr>
        <w:t>as of January 1</w:t>
      </w:r>
      <w:r w:rsidRPr="00FE4910">
        <w:rPr>
          <w:rFonts w:ascii="Bookman Old Style" w:eastAsia="Bookman Old Style" w:hAnsi="Bookman Old Style" w:cs="Bookman Old Style"/>
          <w:sz w:val="24"/>
          <w:vertAlign w:val="superscript"/>
        </w:rPr>
        <w:t>st</w:t>
      </w:r>
      <w:r w:rsidRPr="00FE4910">
        <w:rPr>
          <w:rFonts w:ascii="Bookman Old Style" w:eastAsia="Bookman Old Style" w:hAnsi="Bookman Old Style" w:cs="Bookman Old Style"/>
          <w:sz w:val="24"/>
        </w:rPr>
        <w:t xml:space="preserve"> of the year of finals)</w:t>
      </w:r>
    </w:p>
    <w:p w14:paraId="4A5A3D95" w14:textId="77777777" w:rsidR="00F62D75" w:rsidRPr="00FE4910" w:rsidRDefault="00EB04E3" w:rsidP="00672879">
      <w:pPr>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Peewee:$60.00 (10</w:t>
      </w:r>
      <w:r w:rsidR="00824D96" w:rsidRPr="00FE4910">
        <w:rPr>
          <w:rFonts w:ascii="Bookman Old Style" w:eastAsia="Bookman Old Style" w:hAnsi="Bookman Old Style" w:cs="Bookman Old Style"/>
          <w:sz w:val="24"/>
        </w:rPr>
        <w:t xml:space="preserve"> years of age and younger as of </w:t>
      </w:r>
      <w:r w:rsidRPr="00FE4910">
        <w:rPr>
          <w:rFonts w:ascii="Bookman Old Style" w:eastAsia="Bookman Old Style" w:hAnsi="Bookman Old Style" w:cs="Bookman Old Style"/>
          <w:sz w:val="24"/>
        </w:rPr>
        <w:t>January 1</w:t>
      </w:r>
      <w:r w:rsidRPr="00FE4910">
        <w:rPr>
          <w:rFonts w:ascii="Bookman Old Style" w:eastAsia="Bookman Old Style" w:hAnsi="Bookman Old Style" w:cs="Bookman Old Style"/>
          <w:sz w:val="24"/>
          <w:vertAlign w:val="superscript"/>
        </w:rPr>
        <w:t>st</w:t>
      </w:r>
      <w:r w:rsidRPr="00FE4910">
        <w:rPr>
          <w:rFonts w:ascii="Bookman Old Style" w:eastAsia="Bookman Old Style" w:hAnsi="Bookman Old Style" w:cs="Bookman Old Style"/>
          <w:sz w:val="24"/>
        </w:rPr>
        <w:t xml:space="preserve"> of the year of finals)</w:t>
      </w:r>
    </w:p>
    <w:p w14:paraId="31C6C290" w14:textId="2052C3F9" w:rsidR="00F62D75" w:rsidRPr="00FE4910" w:rsidRDefault="00824D96" w:rsidP="00672879">
      <w:pPr>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Youth and Peewee must declare themselves as an Open, Youth or Peewee entrant at the start of the season and will qualify for the Finals in this category only.  They may not purchase more than one membership.</w:t>
      </w:r>
      <w:r w:rsidR="008D43FA" w:rsidRPr="00FE4910">
        <w:rPr>
          <w:rFonts w:ascii="Bookman Old Style" w:eastAsia="Bookman Old Style" w:hAnsi="Bookman Old Style" w:cs="Bookman Old Style"/>
          <w:sz w:val="24"/>
        </w:rPr>
        <w:t xml:space="preserve"> </w:t>
      </w:r>
      <w:r w:rsidR="00FE3EE3" w:rsidRPr="00FE4910">
        <w:rPr>
          <w:rFonts w:ascii="Bookman Old Style" w:eastAsia="Bookman Old Style" w:hAnsi="Bookman Old Style" w:cs="Bookman Old Style"/>
          <w:sz w:val="24"/>
        </w:rPr>
        <w:t xml:space="preserve">If they choose to upgrade to the next level during the </w:t>
      </w:r>
      <w:proofErr w:type="gramStart"/>
      <w:r w:rsidR="00FE3EE3" w:rsidRPr="00FE4910">
        <w:rPr>
          <w:rFonts w:ascii="Bookman Old Style" w:eastAsia="Bookman Old Style" w:hAnsi="Bookman Old Style" w:cs="Bookman Old Style"/>
          <w:sz w:val="24"/>
        </w:rPr>
        <w:t>season</w:t>
      </w:r>
      <w:proofErr w:type="gramEnd"/>
      <w:r w:rsidR="00FE3EE3" w:rsidRPr="00FE4910">
        <w:rPr>
          <w:rFonts w:ascii="Bookman Old Style" w:eastAsia="Bookman Old Style" w:hAnsi="Bookman Old Style" w:cs="Bookman Old Style"/>
          <w:sz w:val="24"/>
        </w:rPr>
        <w:t xml:space="preserve"> they can do so but their prior races will not count.</w:t>
      </w:r>
    </w:p>
    <w:p w14:paraId="3122CD08" w14:textId="1EF03C37" w:rsidR="00672879" w:rsidRPr="00FE4910" w:rsidRDefault="00824D96" w:rsidP="00672879">
      <w:pPr>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b/>
          <w:sz w:val="24"/>
        </w:rPr>
        <w:t>Memberships must be purchased through the PCBRA office only.</w:t>
      </w:r>
      <w:r w:rsidRPr="00FE4910">
        <w:rPr>
          <w:rFonts w:ascii="Bookman Old Style" w:eastAsia="Bookman Old Style" w:hAnsi="Bookman Old Style" w:cs="Bookman Old Style"/>
          <w:sz w:val="24"/>
        </w:rPr>
        <w:t xml:space="preserve">  Membership applications must be received but the PCBRA office before any jackpots can be used for Finals qualification.  Effective date will be the </w:t>
      </w:r>
      <w:r w:rsidR="00672879" w:rsidRPr="00FE4910">
        <w:rPr>
          <w:rFonts w:ascii="Bookman Old Style" w:eastAsia="Bookman Old Style" w:hAnsi="Bookman Old Style" w:cs="Bookman Old Style"/>
          <w:sz w:val="24"/>
        </w:rPr>
        <w:t xml:space="preserve">date the membership form has been emailed </w:t>
      </w:r>
      <w:r w:rsidR="00AD0DD5" w:rsidRPr="00FE4910">
        <w:rPr>
          <w:rFonts w:ascii="Bookman Old Style" w:eastAsia="Bookman Old Style" w:hAnsi="Bookman Old Style" w:cs="Bookman Old Style"/>
          <w:sz w:val="24"/>
        </w:rPr>
        <w:t xml:space="preserve">and the </w:t>
      </w:r>
      <w:proofErr w:type="spellStart"/>
      <w:r w:rsidR="00AD0DD5" w:rsidRPr="00FE4910">
        <w:rPr>
          <w:rFonts w:ascii="Bookman Old Style" w:eastAsia="Bookman Old Style" w:hAnsi="Bookman Old Style" w:cs="Bookman Old Style"/>
          <w:sz w:val="24"/>
        </w:rPr>
        <w:t>etransfer</w:t>
      </w:r>
      <w:proofErr w:type="spellEnd"/>
      <w:r w:rsidR="00AD0DD5" w:rsidRPr="00FE4910">
        <w:rPr>
          <w:rFonts w:ascii="Bookman Old Style" w:eastAsia="Bookman Old Style" w:hAnsi="Bookman Old Style" w:cs="Bookman Old Style"/>
          <w:sz w:val="24"/>
        </w:rPr>
        <w:t xml:space="preserve"> has been received </w:t>
      </w:r>
      <w:r w:rsidR="00672879" w:rsidRPr="00FE4910">
        <w:rPr>
          <w:rFonts w:ascii="Bookman Old Style" w:eastAsia="Bookman Old Style" w:hAnsi="Bookman Old Style" w:cs="Bookman Old Style"/>
          <w:sz w:val="24"/>
        </w:rPr>
        <w:t>or in the case of no email available given directly to the secretary</w:t>
      </w:r>
      <w:r w:rsidRPr="00FE4910">
        <w:rPr>
          <w:rFonts w:ascii="Bookman Old Style" w:eastAsia="Bookman Old Style" w:hAnsi="Bookman Old Style" w:cs="Bookman Old Style"/>
          <w:sz w:val="24"/>
        </w:rPr>
        <w:t xml:space="preserve">.  </w:t>
      </w:r>
    </w:p>
    <w:p w14:paraId="1F2077A9" w14:textId="77777777" w:rsidR="00672879" w:rsidRPr="00FE4910" w:rsidRDefault="00672879" w:rsidP="00672879">
      <w:pPr>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J</w:t>
      </w:r>
      <w:r w:rsidR="00824D96" w:rsidRPr="00FE4910">
        <w:rPr>
          <w:rFonts w:ascii="Bookman Old Style" w:eastAsia="Bookman Old Style" w:hAnsi="Bookman Old Style" w:cs="Bookman Old Style"/>
          <w:sz w:val="24"/>
        </w:rPr>
        <w:t>ackpot season starts the day after the deadline for Finals qualification.</w:t>
      </w:r>
      <w:r w:rsidRPr="00FE4910">
        <w:rPr>
          <w:rFonts w:ascii="Bookman Old Style" w:eastAsia="Bookman Old Style" w:hAnsi="Bookman Old Style" w:cs="Bookman Old Style"/>
          <w:sz w:val="24"/>
        </w:rPr>
        <w:t xml:space="preserve"> You must buy your membership by Nov 1</w:t>
      </w:r>
      <w:r w:rsidRPr="00FE4910">
        <w:rPr>
          <w:rFonts w:ascii="Bookman Old Style" w:eastAsia="Bookman Old Style" w:hAnsi="Bookman Old Style" w:cs="Bookman Old Style"/>
          <w:sz w:val="24"/>
          <w:vertAlign w:val="superscript"/>
        </w:rPr>
        <w:t>st</w:t>
      </w:r>
      <w:r w:rsidRPr="00FE4910">
        <w:rPr>
          <w:rFonts w:ascii="Bookman Old Style" w:eastAsia="Bookman Old Style" w:hAnsi="Bookman Old Style" w:cs="Bookman Old Style"/>
          <w:sz w:val="24"/>
        </w:rPr>
        <w:t xml:space="preserve"> in order for jackpots between the deadline for finals and Nov 1</w:t>
      </w:r>
      <w:r w:rsidRPr="00FE4910">
        <w:rPr>
          <w:rFonts w:ascii="Bookman Old Style" w:eastAsia="Bookman Old Style" w:hAnsi="Bookman Old Style" w:cs="Bookman Old Style"/>
          <w:sz w:val="24"/>
          <w:vertAlign w:val="superscript"/>
        </w:rPr>
        <w:t>st</w:t>
      </w:r>
      <w:r w:rsidRPr="00FE4910">
        <w:rPr>
          <w:rFonts w:ascii="Bookman Old Style" w:eastAsia="Bookman Old Style" w:hAnsi="Bookman Old Style" w:cs="Bookman Old Style"/>
          <w:sz w:val="24"/>
        </w:rPr>
        <w:t xml:space="preserve"> to count.</w:t>
      </w:r>
    </w:p>
    <w:p w14:paraId="3B9B5A5F" w14:textId="77777777" w:rsidR="00F62D75" w:rsidRPr="00FE4910" w:rsidRDefault="00824D96" w:rsidP="00672879">
      <w:pPr>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PCBRA honors all association blacklists for purchase of memberships    </w:t>
      </w:r>
    </w:p>
    <w:p w14:paraId="51E6CF65" w14:textId="77777777" w:rsidR="00672879" w:rsidRPr="00FE4910" w:rsidRDefault="00672879" w:rsidP="00672879">
      <w:pPr>
        <w:spacing w:after="0"/>
        <w:ind w:firstLine="72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and finals entries</w:t>
      </w:r>
    </w:p>
    <w:p w14:paraId="1EAF2A36" w14:textId="2234ED24" w:rsidR="00672879" w:rsidRPr="00FE4910" w:rsidRDefault="00824D96" w:rsidP="00672879">
      <w:pPr>
        <w:pStyle w:val="ListParagraph"/>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A youth contestant may enter the open if they are the sole youth entry. This jackpot will </w:t>
      </w:r>
      <w:r w:rsidRPr="00FE4910">
        <w:rPr>
          <w:rFonts w:ascii="Bookman Old Style" w:eastAsia="Bookman Old Style" w:hAnsi="Bookman Old Style" w:cs="Bookman Old Style"/>
          <w:sz w:val="24"/>
          <w:u w:val="single"/>
        </w:rPr>
        <w:t>not</w:t>
      </w:r>
      <w:r w:rsidRPr="00FE4910">
        <w:rPr>
          <w:rFonts w:ascii="Bookman Old Style" w:eastAsia="Bookman Old Style" w:hAnsi="Bookman Old Style" w:cs="Bookman Old Style"/>
          <w:sz w:val="24"/>
        </w:rPr>
        <w:t xml:space="preserve"> count towards the Finals.  The sole youth entry may</w:t>
      </w:r>
      <w:r w:rsidR="00672879" w:rsidRPr="00FE4910">
        <w:rPr>
          <w:rFonts w:ascii="Bookman Old Style" w:eastAsia="Bookman Old Style" w:hAnsi="Bookman Old Style" w:cs="Bookman Old Style"/>
          <w:sz w:val="24"/>
        </w:rPr>
        <w:t xml:space="preserve"> </w:t>
      </w:r>
      <w:r w:rsidR="00672879" w:rsidRPr="00FE4910">
        <w:rPr>
          <w:rFonts w:ascii="Bookman Old Style" w:eastAsia="Bookman Old Style" w:hAnsi="Bookman Old Style" w:cs="Bookman Old Style"/>
          <w:sz w:val="24"/>
        </w:rPr>
        <w:lastRenderedPageBreak/>
        <w:t>a</w:t>
      </w:r>
      <w:r w:rsidRPr="00FE4910">
        <w:rPr>
          <w:rFonts w:ascii="Bookman Old Style" w:eastAsia="Bookman Old Style" w:hAnsi="Bookman Old Style" w:cs="Bookman Old Style"/>
          <w:sz w:val="24"/>
        </w:rPr>
        <w:t xml:space="preserve">lso choose to stay in the youth class and run “against themselves”. </w:t>
      </w:r>
      <w:r w:rsidR="00672879" w:rsidRPr="00FE4910">
        <w:rPr>
          <w:rFonts w:ascii="Bookman Old Style" w:eastAsia="Bookman Old Style" w:hAnsi="Bookman Old Style" w:cs="Bookman Old Style"/>
          <w:sz w:val="24"/>
        </w:rPr>
        <w:t>In this case the</w:t>
      </w:r>
      <w:r w:rsidRPr="00FE4910">
        <w:rPr>
          <w:rFonts w:ascii="Bookman Old Style" w:eastAsia="Bookman Old Style" w:hAnsi="Bookman Old Style" w:cs="Bookman Old Style"/>
          <w:sz w:val="24"/>
        </w:rPr>
        <w:t xml:space="preserve"> jackpot will count towards the Finals.</w:t>
      </w:r>
      <w:r w:rsidR="008D43FA" w:rsidRPr="00FE4910">
        <w:rPr>
          <w:rFonts w:ascii="Bookman Old Style" w:eastAsia="Bookman Old Style" w:hAnsi="Bookman Old Style" w:cs="Bookman Old Style"/>
          <w:sz w:val="24"/>
        </w:rPr>
        <w:t xml:space="preserve"> </w:t>
      </w:r>
    </w:p>
    <w:p w14:paraId="40F32F43" w14:textId="77777777" w:rsidR="00F62D75" w:rsidRPr="00FE4910" w:rsidRDefault="00824D96" w:rsidP="00672879">
      <w:pPr>
        <w:pStyle w:val="ListParagraph"/>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A Peewee contestant may enter the youth if they are the sole Peewee </w:t>
      </w:r>
    </w:p>
    <w:p w14:paraId="4C68E86B" w14:textId="77777777" w:rsidR="00672879" w:rsidRPr="00FE4910" w:rsidRDefault="00824D96" w:rsidP="00672879">
      <w:pPr>
        <w:spacing w:after="0"/>
        <w:ind w:firstLine="720"/>
        <w:rPr>
          <w:rFonts w:ascii="Bookman Old Style" w:eastAsia="Bookman Old Style" w:hAnsi="Bookman Old Style" w:cs="Bookman Old Style"/>
          <w:sz w:val="24"/>
        </w:rPr>
      </w:pPr>
      <w:r w:rsidRPr="00FE4910">
        <w:rPr>
          <w:rFonts w:ascii="Bookman Old Style" w:eastAsia="Bookman Old Style" w:hAnsi="Bookman Old Style" w:cs="Bookman Old Style"/>
          <w:sz w:val="24"/>
        </w:rPr>
        <w:t>entry. This jackpot will not count towards the Finals.</w:t>
      </w:r>
    </w:p>
    <w:p w14:paraId="6FA92ADB" w14:textId="77777777" w:rsidR="00F62D75" w:rsidRPr="00FE4910" w:rsidRDefault="00824D96" w:rsidP="00672879">
      <w:pPr>
        <w:pStyle w:val="ListParagraph"/>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If two or more youth are in attendance at any particular jackpot, they</w:t>
      </w:r>
    </w:p>
    <w:p w14:paraId="47DE1988" w14:textId="77777777" w:rsidR="00F62D75" w:rsidRPr="00FE4910" w:rsidRDefault="00824D96" w:rsidP="0069572F">
      <w:pPr>
        <w:spacing w:after="0"/>
        <w:ind w:left="360" w:firstLine="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must remain in the youth class and be paid in the 3D format.  This holds </w:t>
      </w:r>
    </w:p>
    <w:p w14:paraId="2E86478E" w14:textId="77777777" w:rsidR="00F62D75" w:rsidRPr="00FE4910" w:rsidRDefault="00824D96" w:rsidP="0069572F">
      <w:pPr>
        <w:pStyle w:val="ListParagraph"/>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true for the peewee category as well.</w:t>
      </w:r>
    </w:p>
    <w:p w14:paraId="7073E18F" w14:textId="77777777" w:rsidR="00F62D75" w:rsidRPr="00FE4910" w:rsidRDefault="00824D96" w:rsidP="00672879">
      <w:pPr>
        <w:pStyle w:val="ListParagraph"/>
        <w:numPr>
          <w:ilvl w:val="0"/>
          <w:numId w:val="14"/>
        </w:num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Members may run as many horses as they wish throughout the year.</w:t>
      </w:r>
    </w:p>
    <w:p w14:paraId="28A11606" w14:textId="77777777" w:rsidR="00F62D75" w:rsidRPr="00FE4910" w:rsidRDefault="00F62D75">
      <w:pPr>
        <w:spacing w:after="0"/>
        <w:rPr>
          <w:rFonts w:ascii="Bookman Old Style" w:eastAsia="Bookman Old Style" w:hAnsi="Bookman Old Style" w:cs="Bookman Old Style"/>
          <w:sz w:val="24"/>
        </w:rPr>
      </w:pPr>
    </w:p>
    <w:p w14:paraId="46D6AD62" w14:textId="77777777" w:rsidR="00F62D75" w:rsidRPr="00FE4910" w:rsidRDefault="00F62D75">
      <w:pPr>
        <w:spacing w:after="0"/>
        <w:rPr>
          <w:rFonts w:ascii="Bookman Old Style" w:eastAsia="Bookman Old Style" w:hAnsi="Bookman Old Style" w:cs="Bookman Old Style"/>
          <w:sz w:val="24"/>
        </w:rPr>
      </w:pPr>
    </w:p>
    <w:p w14:paraId="34C67433" w14:textId="77777777" w:rsidR="00F62D75" w:rsidRPr="00FE4910" w:rsidRDefault="00824D96">
      <w:pPr>
        <w:spacing w:after="0"/>
        <w:jc w:val="center"/>
        <w:rPr>
          <w:rFonts w:ascii="Bookman Old Style" w:eastAsia="Bookman Old Style" w:hAnsi="Bookman Old Style" w:cs="Bookman Old Style"/>
          <w:sz w:val="24"/>
        </w:rPr>
      </w:pPr>
      <w:r w:rsidRPr="00FE4910">
        <w:rPr>
          <w:rFonts w:ascii="Bookman Old Style" w:eastAsia="Bookman Old Style" w:hAnsi="Bookman Old Style" w:cs="Bookman Old Style"/>
          <w:sz w:val="24"/>
        </w:rPr>
        <w:t>FORMAT</w:t>
      </w:r>
    </w:p>
    <w:p w14:paraId="3C649C13" w14:textId="77777777" w:rsidR="00F62D75" w:rsidRPr="00FE4910" w:rsidRDefault="00F62D75">
      <w:pPr>
        <w:spacing w:after="0"/>
        <w:jc w:val="center"/>
        <w:rPr>
          <w:rFonts w:ascii="Bookman Old Style" w:eastAsia="Bookman Old Style" w:hAnsi="Bookman Old Style" w:cs="Bookman Old Style"/>
          <w:sz w:val="24"/>
        </w:rPr>
      </w:pPr>
    </w:p>
    <w:p w14:paraId="7AC44CAE" w14:textId="77777777" w:rsidR="00F62D75" w:rsidRPr="00FE4910" w:rsidRDefault="00824D96">
      <w:pPr>
        <w:numPr>
          <w:ilvl w:val="0"/>
          <w:numId w:val="2"/>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All PCBRA approved jackpots will follow a 3D format in the Open, Youth, and Peewee classes.</w:t>
      </w:r>
    </w:p>
    <w:p w14:paraId="57BEAFDD" w14:textId="427AA82C" w:rsidR="00F62D75" w:rsidRPr="00FE4910" w:rsidRDefault="00824D96">
      <w:pPr>
        <w:numPr>
          <w:ilvl w:val="0"/>
          <w:numId w:val="2"/>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4D jackpot options are to follow ABRA Rules.</w:t>
      </w:r>
      <w:r w:rsidR="00F572FA" w:rsidRPr="00FE4910">
        <w:rPr>
          <w:rFonts w:ascii="Bookman Old Style" w:eastAsia="Bookman Old Style" w:hAnsi="Bookman Old Style" w:cs="Bookman Old Style"/>
          <w:sz w:val="24"/>
        </w:rPr>
        <w:t xml:space="preserve">  </w:t>
      </w:r>
      <w:r w:rsidR="006C051C" w:rsidRPr="00FE4910">
        <w:rPr>
          <w:rFonts w:ascii="Bookman Old Style" w:eastAsia="Bookman Old Style" w:hAnsi="Bookman Old Style" w:cs="Bookman Old Style"/>
          <w:sz w:val="24"/>
        </w:rPr>
        <w:t xml:space="preserve">– 4D jackpots are 7/10 split regardless of pattern size but if the pattern is regulation </w:t>
      </w:r>
      <w:proofErr w:type="gramStart"/>
      <w:r w:rsidR="006C051C" w:rsidRPr="00FE4910">
        <w:rPr>
          <w:rFonts w:ascii="Bookman Old Style" w:eastAsia="Bookman Old Style" w:hAnsi="Bookman Old Style" w:cs="Bookman Old Style"/>
          <w:sz w:val="24"/>
        </w:rPr>
        <w:t>pattern  60</w:t>
      </w:r>
      <w:proofErr w:type="gramEnd"/>
      <w:r w:rsidR="006C051C" w:rsidRPr="00FE4910">
        <w:rPr>
          <w:rFonts w:ascii="Bookman Old Style" w:eastAsia="Bookman Old Style" w:hAnsi="Bookman Old Style" w:cs="Bookman Old Style"/>
          <w:sz w:val="24"/>
        </w:rPr>
        <w:t xml:space="preserve">x90x105 a 1 sec split can be used </w:t>
      </w:r>
      <w:r w:rsidR="00FE3EE3" w:rsidRPr="00FE4910">
        <w:rPr>
          <w:rFonts w:ascii="Bookman Old Style" w:eastAsia="Bookman Old Style" w:hAnsi="Bookman Old Style" w:cs="Bookman Old Style"/>
          <w:sz w:val="24"/>
        </w:rPr>
        <w:t xml:space="preserve">but </w:t>
      </w:r>
      <w:r w:rsidR="006C051C" w:rsidRPr="00FE4910">
        <w:rPr>
          <w:rFonts w:ascii="Bookman Old Style" w:eastAsia="Bookman Old Style" w:hAnsi="Bookman Old Style" w:cs="Bookman Old Style"/>
          <w:sz w:val="24"/>
        </w:rPr>
        <w:t xml:space="preserve">it has a different </w:t>
      </w:r>
      <w:r w:rsidR="00FE3EE3" w:rsidRPr="00FE4910">
        <w:rPr>
          <w:rFonts w:ascii="Bookman Old Style" w:eastAsia="Bookman Old Style" w:hAnsi="Bookman Old Style" w:cs="Bookman Old Style"/>
          <w:sz w:val="24"/>
        </w:rPr>
        <w:t>payout</w:t>
      </w:r>
      <w:r w:rsidR="006C051C" w:rsidRPr="00FE4910">
        <w:rPr>
          <w:rFonts w:ascii="Bookman Old Style" w:eastAsia="Bookman Old Style" w:hAnsi="Bookman Old Style" w:cs="Bookman Old Style"/>
          <w:sz w:val="24"/>
        </w:rPr>
        <w:t xml:space="preserve"> percentage </w:t>
      </w:r>
      <w:proofErr w:type="spellStart"/>
      <w:r w:rsidR="006C051C" w:rsidRPr="00FE4910">
        <w:rPr>
          <w:rFonts w:ascii="Bookman Old Style" w:eastAsia="Bookman Old Style" w:hAnsi="Bookman Old Style" w:cs="Bookman Old Style"/>
          <w:sz w:val="24"/>
        </w:rPr>
        <w:t>ie</w:t>
      </w:r>
      <w:proofErr w:type="spellEnd"/>
      <w:r w:rsidR="006C051C" w:rsidRPr="00FE4910">
        <w:rPr>
          <w:rFonts w:ascii="Bookman Old Style" w:eastAsia="Bookman Old Style" w:hAnsi="Bookman Old Style" w:cs="Bookman Old Style"/>
          <w:sz w:val="24"/>
        </w:rPr>
        <w:t xml:space="preserve"> 15&amp; under for 100% instead of 10 &amp; under</w:t>
      </w:r>
      <w:r w:rsidR="00FE3EE3" w:rsidRPr="00FE4910">
        <w:rPr>
          <w:rFonts w:ascii="Bookman Old Style" w:eastAsia="Bookman Old Style" w:hAnsi="Bookman Old Style" w:cs="Bookman Old Style"/>
          <w:sz w:val="24"/>
        </w:rPr>
        <w:t>. You will find this below</w:t>
      </w:r>
      <w:r w:rsidR="006C2090" w:rsidRPr="00FE4910">
        <w:rPr>
          <w:rFonts w:ascii="Bookman Old Style" w:eastAsia="Bookman Old Style" w:hAnsi="Bookman Old Style" w:cs="Bookman Old Style"/>
          <w:sz w:val="24"/>
        </w:rPr>
        <w:t xml:space="preserve"> </w:t>
      </w:r>
    </w:p>
    <w:p w14:paraId="496D867A" w14:textId="42873B0D" w:rsidR="00F62D75" w:rsidRPr="00FE4910" w:rsidRDefault="00824D96">
      <w:pPr>
        <w:numPr>
          <w:ilvl w:val="0"/>
          <w:numId w:val="2"/>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Open divisions are determined by a 7/10 or one second split. A 7/10 split will be used at all times, unless pattern total footage is over 234 ft, then a one second split will be required.</w:t>
      </w:r>
      <w:r w:rsidR="00F572FA" w:rsidRPr="00FE4910">
        <w:rPr>
          <w:rFonts w:ascii="Bookman Old Style" w:eastAsia="Bookman Old Style" w:hAnsi="Bookman Old Style" w:cs="Bookman Old Style"/>
          <w:sz w:val="24"/>
        </w:rPr>
        <w:t xml:space="preserve"> </w:t>
      </w:r>
    </w:p>
    <w:p w14:paraId="09CCE452" w14:textId="64F2D644" w:rsidR="00F62D75" w:rsidRPr="00FE4910" w:rsidRDefault="00824D96">
      <w:pPr>
        <w:numPr>
          <w:ilvl w:val="0"/>
          <w:numId w:val="2"/>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Youth divisions will use </w:t>
      </w:r>
      <w:r w:rsidR="00FE3EE3" w:rsidRPr="00FE4910">
        <w:rPr>
          <w:rFonts w:ascii="Bookman Old Style" w:eastAsia="Bookman Old Style" w:hAnsi="Bookman Old Style" w:cs="Bookman Old Style"/>
          <w:sz w:val="24"/>
        </w:rPr>
        <w:t xml:space="preserve">the same spilt as the open class depending on the arena size. Peewee will use </w:t>
      </w:r>
      <w:r w:rsidRPr="00FE4910">
        <w:rPr>
          <w:rFonts w:ascii="Bookman Old Style" w:eastAsia="Bookman Old Style" w:hAnsi="Bookman Old Style" w:cs="Bookman Old Style"/>
          <w:sz w:val="24"/>
        </w:rPr>
        <w:t xml:space="preserve">a </w:t>
      </w:r>
      <w:r w:rsidR="00FE3EE3" w:rsidRPr="00FE4910">
        <w:rPr>
          <w:rFonts w:ascii="Bookman Old Style" w:eastAsia="Bookman Old Style" w:hAnsi="Bookman Old Style" w:cs="Bookman Old Style"/>
          <w:sz w:val="24"/>
        </w:rPr>
        <w:t>five</w:t>
      </w:r>
      <w:r w:rsidRPr="00FE4910">
        <w:rPr>
          <w:rFonts w:ascii="Bookman Old Style" w:eastAsia="Bookman Old Style" w:hAnsi="Bookman Old Style" w:cs="Bookman Old Style"/>
          <w:sz w:val="24"/>
        </w:rPr>
        <w:t xml:space="preserve"> second split regardless of pattern size.</w:t>
      </w:r>
      <w:r w:rsidR="00F572FA" w:rsidRPr="00FE4910">
        <w:rPr>
          <w:rFonts w:ascii="Bookman Old Style" w:eastAsia="Bookman Old Style" w:hAnsi="Bookman Old Style" w:cs="Bookman Old Style"/>
          <w:sz w:val="24"/>
        </w:rPr>
        <w:t xml:space="preserve"> </w:t>
      </w:r>
    </w:p>
    <w:p w14:paraId="145FC3C8" w14:textId="77777777" w:rsidR="00F62D75" w:rsidRPr="00FE4910" w:rsidRDefault="00824D96">
      <w:pPr>
        <w:numPr>
          <w:ilvl w:val="0"/>
          <w:numId w:val="2"/>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The fastest penalty free time in a class (whether a PCBRA member or not) will determine the divisions (time brackets).</w:t>
      </w:r>
    </w:p>
    <w:p w14:paraId="38E686A8" w14:textId="77777777" w:rsidR="00F62D75" w:rsidRPr="00FE4910" w:rsidRDefault="00824D96">
      <w:pPr>
        <w:numPr>
          <w:ilvl w:val="0"/>
          <w:numId w:val="2"/>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Knocked over barrels are considered a no time.</w:t>
      </w:r>
    </w:p>
    <w:p w14:paraId="7EC89AF1" w14:textId="77777777" w:rsidR="00F62D75" w:rsidRPr="00FE4910" w:rsidRDefault="00824D96">
      <w:pPr>
        <w:numPr>
          <w:ilvl w:val="0"/>
          <w:numId w:val="2"/>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Each jackpot starts with a clean slate, thereby allowing horses to place in any of the three divisions throughout the season.</w:t>
      </w:r>
    </w:p>
    <w:p w14:paraId="70ED0D6D" w14:textId="77777777" w:rsidR="00F62D75" w:rsidRPr="00FE4910" w:rsidRDefault="00824D96">
      <w:pPr>
        <w:numPr>
          <w:ilvl w:val="0"/>
          <w:numId w:val="2"/>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Finals format to be at the discretion of the board.</w:t>
      </w:r>
    </w:p>
    <w:p w14:paraId="512914CB" w14:textId="77777777" w:rsidR="00F62D75" w:rsidRPr="00FE4910" w:rsidRDefault="00F62D75">
      <w:pPr>
        <w:spacing w:after="0"/>
        <w:rPr>
          <w:rFonts w:ascii="Bookman Old Style" w:eastAsia="Bookman Old Style" w:hAnsi="Bookman Old Style" w:cs="Bookman Old Style"/>
          <w:sz w:val="24"/>
        </w:rPr>
      </w:pPr>
    </w:p>
    <w:p w14:paraId="300F95E0"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EXAMPLE of division splits.</w:t>
      </w:r>
    </w:p>
    <w:p w14:paraId="44A127B7" w14:textId="77777777" w:rsidR="00F62D75" w:rsidRPr="00FE4910" w:rsidRDefault="00824D96">
      <w:pPr>
        <w:spacing w:after="0"/>
        <w:rPr>
          <w:rFonts w:ascii="Calibri" w:eastAsia="Calibri" w:hAnsi="Calibri" w:cs="Calibri"/>
          <w:sz w:val="24"/>
        </w:rPr>
      </w:pPr>
      <w:r w:rsidRPr="00FE4910">
        <w:rPr>
          <w:rFonts w:ascii="Bookman Old Style" w:eastAsia="Bookman Old Style" w:hAnsi="Bookman Old Style" w:cs="Bookman Old Style"/>
          <w:sz w:val="24"/>
        </w:rPr>
        <w:t xml:space="preserve">Fast time: 16.500 </w:t>
      </w:r>
      <w:r w:rsidRPr="00FE4910">
        <w:rPr>
          <w:rFonts w:ascii="Calibri" w:eastAsia="Calibri" w:hAnsi="Calibri" w:cs="Calibri"/>
          <w:sz w:val="24"/>
        </w:rPr>
        <w:t>– 1 second time bracket</w:t>
      </w:r>
      <w:r w:rsidRPr="00FE4910">
        <w:rPr>
          <w:rFonts w:ascii="Calibri" w:eastAsia="Calibri" w:hAnsi="Calibri" w:cs="Calibri"/>
          <w:sz w:val="24"/>
        </w:rPr>
        <w:tab/>
        <w:t xml:space="preserve">      Fast time:15.500 – 7/10 bracket</w:t>
      </w:r>
    </w:p>
    <w:p w14:paraId="757D7CC8" w14:textId="77777777" w:rsidR="00F62D75" w:rsidRPr="00FE4910" w:rsidRDefault="00F62D75">
      <w:pPr>
        <w:spacing w:after="0"/>
        <w:rPr>
          <w:rFonts w:ascii="Bookman Old Style" w:eastAsia="Bookman Old Style" w:hAnsi="Bookman Old Style" w:cs="Bookman Old Style"/>
          <w:sz w:val="24"/>
        </w:rPr>
      </w:pPr>
    </w:p>
    <w:p w14:paraId="6A28F4AC"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Division</w:t>
      </w:r>
      <w:r w:rsidRPr="00FE4910">
        <w:rPr>
          <w:rFonts w:ascii="Bookman Old Style" w:eastAsia="Bookman Old Style" w:hAnsi="Bookman Old Style" w:cs="Bookman Old Style"/>
          <w:sz w:val="24"/>
        </w:rPr>
        <w:tab/>
        <w:t>Time</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 xml:space="preserve">      Division</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Time</w:t>
      </w:r>
    </w:p>
    <w:p w14:paraId="403F599A"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1D</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16.500 – 17.499</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 xml:space="preserve">      1D</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15.500 – 16.199</w:t>
      </w:r>
    </w:p>
    <w:p w14:paraId="595D5118"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2D</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17.500 – 18.499</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 xml:space="preserve">      2D</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16.200 – 16.899</w:t>
      </w:r>
    </w:p>
    <w:p w14:paraId="6BFCF1FD" w14:textId="5847CE82"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3D</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 xml:space="preserve">18.500 </w:t>
      </w:r>
      <w:r w:rsidR="00F572FA" w:rsidRPr="00FE4910">
        <w:rPr>
          <w:rFonts w:ascii="Bookman Old Style" w:eastAsia="Bookman Old Style" w:hAnsi="Bookman Old Style" w:cs="Bookman Old Style"/>
          <w:sz w:val="24"/>
        </w:rPr>
        <w:t>-19.499</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 xml:space="preserve">      3D</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 xml:space="preserve">16.900 </w:t>
      </w:r>
      <w:r w:rsidR="00F572FA" w:rsidRPr="00FE4910">
        <w:rPr>
          <w:rFonts w:ascii="Bookman Old Style" w:eastAsia="Bookman Old Style" w:hAnsi="Bookman Old Style" w:cs="Bookman Old Style"/>
          <w:sz w:val="24"/>
        </w:rPr>
        <w:t>-17.699</w:t>
      </w:r>
    </w:p>
    <w:p w14:paraId="55CA37F4" w14:textId="6A3AB333" w:rsidR="00F572FA" w:rsidRPr="00FE4910" w:rsidRDefault="00F572FA">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lastRenderedPageBreak/>
        <w:t>4D</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19.500 &amp; up</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 xml:space="preserve">      4D</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17.700 &amp; up</w:t>
      </w:r>
    </w:p>
    <w:p w14:paraId="22F76347" w14:textId="77777777" w:rsidR="00F62D75" w:rsidRPr="00FE4910" w:rsidRDefault="00824D96">
      <w:pPr>
        <w:spacing w:after="0"/>
        <w:jc w:val="center"/>
        <w:rPr>
          <w:rFonts w:ascii="Bookman Old Style" w:eastAsia="Bookman Old Style" w:hAnsi="Bookman Old Style" w:cs="Bookman Old Style"/>
          <w:sz w:val="24"/>
        </w:rPr>
      </w:pPr>
      <w:r w:rsidRPr="00FE4910">
        <w:rPr>
          <w:rFonts w:ascii="Bookman Old Style" w:eastAsia="Bookman Old Style" w:hAnsi="Bookman Old Style" w:cs="Bookman Old Style"/>
          <w:sz w:val="24"/>
        </w:rPr>
        <w:t>SHOW SANCTIONING</w:t>
      </w:r>
    </w:p>
    <w:p w14:paraId="07A85038" w14:textId="77777777" w:rsidR="00F62D75" w:rsidRPr="00FE4910" w:rsidRDefault="00F62D75">
      <w:pPr>
        <w:spacing w:after="0"/>
        <w:rPr>
          <w:rFonts w:ascii="Bookman Old Style" w:eastAsia="Bookman Old Style" w:hAnsi="Bookman Old Style" w:cs="Bookman Old Style"/>
          <w:sz w:val="24"/>
        </w:rPr>
      </w:pPr>
    </w:p>
    <w:p w14:paraId="5F1A3B60" w14:textId="3AA99D94" w:rsidR="00F62D75" w:rsidRPr="00FE4910" w:rsidRDefault="00824D96">
      <w:pPr>
        <w:numPr>
          <w:ilvl w:val="0"/>
          <w:numId w:val="3"/>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Jackpots may be hosted at </w:t>
      </w:r>
      <w:r w:rsidR="00FE3EE3" w:rsidRPr="00FE4910">
        <w:rPr>
          <w:rFonts w:ascii="Bookman Old Style" w:eastAsia="Bookman Old Style" w:hAnsi="Bookman Old Style" w:cs="Bookman Old Style"/>
          <w:sz w:val="24"/>
        </w:rPr>
        <w:t xml:space="preserve">a fenced </w:t>
      </w:r>
      <w:r w:rsidRPr="00FE4910">
        <w:rPr>
          <w:rFonts w:ascii="Bookman Old Style" w:eastAsia="Bookman Old Style" w:hAnsi="Bookman Old Style" w:cs="Bookman Old Style"/>
          <w:sz w:val="24"/>
        </w:rPr>
        <w:t xml:space="preserve">private arenas or rodeo/gymkhana grounds (indoors or outdoors) throughout the season. </w:t>
      </w:r>
      <w:r w:rsidR="006A2F90" w:rsidRPr="00FE4910">
        <w:rPr>
          <w:rFonts w:ascii="Bookman Old Style" w:eastAsia="Bookman Old Style" w:hAnsi="Bookman Old Style" w:cs="Bookman Old Style"/>
          <w:sz w:val="24"/>
        </w:rPr>
        <w:t xml:space="preserve"> </w:t>
      </w:r>
    </w:p>
    <w:p w14:paraId="0C64B336" w14:textId="77777777" w:rsidR="00F62D75" w:rsidRPr="00FE4910" w:rsidRDefault="00824D96">
      <w:pPr>
        <w:numPr>
          <w:ilvl w:val="0"/>
          <w:numId w:val="3"/>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If a host has access to an indoor facility in case of rain, they are to list the back-up facility on the jackpot approval sheet. </w:t>
      </w:r>
    </w:p>
    <w:p w14:paraId="0E3BD039" w14:textId="77777777" w:rsidR="00F62D75" w:rsidRPr="00FE4910" w:rsidRDefault="00824D96">
      <w:pPr>
        <w:numPr>
          <w:ilvl w:val="0"/>
          <w:numId w:val="3"/>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For a jackpot to be sanctioned but the PCBRA it must first be submitted for approval to the jackpot scheduler.  Appro</w:t>
      </w:r>
      <w:r w:rsidR="00EB04E3" w:rsidRPr="00FE4910">
        <w:rPr>
          <w:rFonts w:ascii="Bookman Old Style" w:eastAsia="Bookman Old Style" w:hAnsi="Bookman Old Style" w:cs="Bookman Old Style"/>
          <w:sz w:val="24"/>
        </w:rPr>
        <w:t>val for jackpots must have a one</w:t>
      </w:r>
      <w:r w:rsidRPr="00FE4910">
        <w:rPr>
          <w:rFonts w:ascii="Bookman Old Style" w:eastAsia="Bookman Old Style" w:hAnsi="Bookman Old Style" w:cs="Bookman Old Style"/>
          <w:sz w:val="24"/>
        </w:rPr>
        <w:t xml:space="preserve"> week approval cut-off date.</w:t>
      </w:r>
    </w:p>
    <w:p w14:paraId="27AFD7A0" w14:textId="03222D4C" w:rsidR="00F62D75" w:rsidRPr="00FE4910" w:rsidRDefault="00824D96">
      <w:pPr>
        <w:numPr>
          <w:ilvl w:val="0"/>
          <w:numId w:val="3"/>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Rescheduling a rained-out jackpot will only require a </w:t>
      </w:r>
      <w:proofErr w:type="gramStart"/>
      <w:r w:rsidR="00FE3EE3" w:rsidRPr="00FE4910">
        <w:rPr>
          <w:rFonts w:ascii="Bookman Old Style" w:eastAsia="Bookman Old Style" w:hAnsi="Bookman Old Style" w:cs="Bookman Old Style"/>
          <w:sz w:val="24"/>
        </w:rPr>
        <w:t>two day</w:t>
      </w:r>
      <w:proofErr w:type="gramEnd"/>
      <w:r w:rsidRPr="00FE4910">
        <w:rPr>
          <w:rFonts w:ascii="Bookman Old Style" w:eastAsia="Bookman Old Style" w:hAnsi="Bookman Old Style" w:cs="Bookman Old Style"/>
          <w:sz w:val="24"/>
        </w:rPr>
        <w:t xml:space="preserve"> approval cut-off date.</w:t>
      </w:r>
      <w:r w:rsidR="00F572FA" w:rsidRPr="00FE4910">
        <w:rPr>
          <w:rFonts w:ascii="Bookman Old Style" w:eastAsia="Bookman Old Style" w:hAnsi="Bookman Old Style" w:cs="Bookman Old Style"/>
          <w:sz w:val="24"/>
        </w:rPr>
        <w:t xml:space="preserve"> </w:t>
      </w:r>
    </w:p>
    <w:p w14:paraId="1FEFE274" w14:textId="77777777" w:rsidR="00F62D75" w:rsidRPr="00FE4910" w:rsidRDefault="00EB04E3">
      <w:pPr>
        <w:numPr>
          <w:ilvl w:val="0"/>
          <w:numId w:val="3"/>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In order to have jackpots approved on the same day/night the hosts must be a minimum of 45 minutes apart of each other (via google maps)</w:t>
      </w:r>
    </w:p>
    <w:p w14:paraId="50CF4100" w14:textId="77777777" w:rsidR="00F62D75" w:rsidRPr="00FE4910" w:rsidRDefault="00824D96">
      <w:pPr>
        <w:numPr>
          <w:ilvl w:val="0"/>
          <w:numId w:val="3"/>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Host arenas wanting to use a two run average must have approval and be advertised as such.</w:t>
      </w:r>
    </w:p>
    <w:p w14:paraId="39FD7411" w14:textId="77777777" w:rsidR="00F62D75" w:rsidRPr="00FE4910" w:rsidRDefault="00824D96">
      <w:pPr>
        <w:numPr>
          <w:ilvl w:val="0"/>
          <w:numId w:val="3"/>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Exhibition, second runs and time-</w:t>
      </w:r>
      <w:proofErr w:type="spellStart"/>
      <w:r w:rsidRPr="00FE4910">
        <w:rPr>
          <w:rFonts w:ascii="Bookman Old Style" w:eastAsia="Bookman Old Style" w:hAnsi="Bookman Old Style" w:cs="Bookman Old Style"/>
          <w:sz w:val="24"/>
        </w:rPr>
        <w:t>onlys</w:t>
      </w:r>
      <w:proofErr w:type="spellEnd"/>
      <w:r w:rsidRPr="00FE4910">
        <w:rPr>
          <w:rFonts w:ascii="Bookman Old Style" w:eastAsia="Bookman Old Style" w:hAnsi="Bookman Old Style" w:cs="Bookman Old Style"/>
          <w:sz w:val="24"/>
        </w:rPr>
        <w:t xml:space="preserve"> run at the discretion of the host.</w:t>
      </w:r>
    </w:p>
    <w:p w14:paraId="4B5A8C90" w14:textId="77777777" w:rsidR="00F62D75" w:rsidRPr="00FE4910" w:rsidRDefault="00824D96">
      <w:pPr>
        <w:numPr>
          <w:ilvl w:val="0"/>
          <w:numId w:val="3"/>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Once a season, a jackpot host, who is not competing at their event, can credit his/herself attendance card one jackpot.</w:t>
      </w:r>
    </w:p>
    <w:p w14:paraId="6BCF48BA" w14:textId="26734AEE" w:rsidR="00F62D75" w:rsidRPr="00FE4910" w:rsidRDefault="00824D96">
      <w:pPr>
        <w:numPr>
          <w:ilvl w:val="0"/>
          <w:numId w:val="3"/>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Hosts wishing to hold “member only” jackpots must have approval and be advertised as such.</w:t>
      </w:r>
    </w:p>
    <w:p w14:paraId="300E5B36" w14:textId="79768DCB" w:rsidR="00AD0DD5" w:rsidRPr="00FE4910" w:rsidRDefault="00AD0DD5">
      <w:pPr>
        <w:numPr>
          <w:ilvl w:val="0"/>
          <w:numId w:val="3"/>
        </w:numPr>
        <w:spacing w:after="0"/>
        <w:ind w:left="720" w:hanging="360"/>
        <w:rPr>
          <w:rFonts w:ascii="Bookman Old Style" w:eastAsia="Bookman Old Style" w:hAnsi="Bookman Old Style" w:cs="Bookman Old Style"/>
          <w:color w:val="FF0000"/>
          <w:sz w:val="24"/>
        </w:rPr>
      </w:pPr>
      <w:r w:rsidRPr="00FE4910">
        <w:rPr>
          <w:rFonts w:ascii="Bookman Old Style" w:eastAsia="Bookman Old Style" w:hAnsi="Bookman Old Style" w:cs="Bookman Old Style"/>
          <w:sz w:val="24"/>
        </w:rPr>
        <w:t>The host of a double header has an option of allowing roll overs for the second jackpot. This must be declared by the contestant upon entering the jackpot. All fees will apply</w:t>
      </w:r>
      <w:r w:rsidR="00602866" w:rsidRPr="00FE4910">
        <w:rPr>
          <w:rFonts w:ascii="Bookman Old Style" w:eastAsia="Bookman Old Style" w:hAnsi="Bookman Old Style" w:cs="Bookman Old Style"/>
          <w:sz w:val="24"/>
        </w:rPr>
        <w:t xml:space="preserve"> to both jackpot</w:t>
      </w:r>
      <w:r w:rsidR="006A2F90" w:rsidRPr="00FE4910">
        <w:rPr>
          <w:rFonts w:ascii="Bookman Old Style" w:eastAsia="Bookman Old Style" w:hAnsi="Bookman Old Style" w:cs="Bookman Old Style"/>
          <w:sz w:val="24"/>
        </w:rPr>
        <w:t xml:space="preserve"> Rollovers will follow ABRA rules</w:t>
      </w:r>
      <w:r w:rsidR="00FE3EE3" w:rsidRPr="00FE4910">
        <w:rPr>
          <w:rFonts w:ascii="Bookman Old Style" w:eastAsia="Bookman Old Style" w:hAnsi="Bookman Old Style" w:cs="Bookman Old Style"/>
          <w:sz w:val="24"/>
        </w:rPr>
        <w:t>.</w:t>
      </w:r>
      <w:r w:rsidR="00A55215" w:rsidRPr="00FE4910">
        <w:rPr>
          <w:rFonts w:ascii="Bookman Old Style" w:eastAsia="Bookman Old Style" w:hAnsi="Bookman Old Style" w:cs="Bookman Old Style"/>
          <w:sz w:val="24"/>
        </w:rPr>
        <w:t xml:space="preserve"> ABRA rules state the following – Hosts will have the option to book double headers with a roll over. Double Headers with roll over work as follows. Contestants may enter the first jackpot and choose to roll their time to the second jackpot or enter both jackpots and make 2 runs. </w:t>
      </w:r>
      <w:r w:rsidR="006C051C" w:rsidRPr="00FE4910">
        <w:rPr>
          <w:rFonts w:ascii="Bookman Old Style" w:eastAsia="Bookman Old Style" w:hAnsi="Bookman Old Style" w:cs="Bookman Old Style"/>
          <w:sz w:val="24"/>
        </w:rPr>
        <w:t>C</w:t>
      </w:r>
      <w:r w:rsidR="00A55215" w:rsidRPr="00FE4910">
        <w:rPr>
          <w:rFonts w:ascii="Bookman Old Style" w:eastAsia="Bookman Old Style" w:hAnsi="Bookman Old Style" w:cs="Bookman Old Style"/>
          <w:sz w:val="24"/>
        </w:rPr>
        <w:t>ontestant</w:t>
      </w:r>
      <w:r w:rsidR="006C051C" w:rsidRPr="00FE4910">
        <w:rPr>
          <w:rFonts w:ascii="Bookman Old Style" w:eastAsia="Bookman Old Style" w:hAnsi="Bookman Old Style" w:cs="Bookman Old Style"/>
          <w:sz w:val="24"/>
        </w:rPr>
        <w:t xml:space="preserve"> must declare their roll over option (1 run or 2) at time of entry prior to the start of the jackpot. NO EXCEPTIONS.  Rider may not decide to take your second run if you knock a barrel or get a no time if roll over was declared. Both jackpots will be paid out separately and both jackpots will count towards the finals</w:t>
      </w:r>
    </w:p>
    <w:p w14:paraId="0A25EE4D" w14:textId="577E619B" w:rsidR="00F62D75" w:rsidRPr="00FE4910" w:rsidRDefault="00824D96">
      <w:pPr>
        <w:numPr>
          <w:ilvl w:val="0"/>
          <w:numId w:val="3"/>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Double headers can be at any time</w:t>
      </w:r>
      <w:r w:rsidR="00AD0DD5" w:rsidRPr="00FE4910">
        <w:rPr>
          <w:rFonts w:ascii="Bookman Old Style" w:eastAsia="Bookman Old Style" w:hAnsi="Bookman Old Style" w:cs="Bookman Old Style"/>
          <w:sz w:val="24"/>
        </w:rPr>
        <w:t xml:space="preserve"> </w:t>
      </w:r>
      <w:r w:rsidRPr="00FE4910">
        <w:rPr>
          <w:rFonts w:ascii="Bookman Old Style" w:eastAsia="Bookman Old Style" w:hAnsi="Bookman Old Style" w:cs="Bookman Old Style"/>
          <w:sz w:val="24"/>
        </w:rPr>
        <w:t>and must be advertised as such.</w:t>
      </w:r>
    </w:p>
    <w:p w14:paraId="6C33B4A5" w14:textId="77777777" w:rsidR="00F62D75" w:rsidRPr="00FE4910" w:rsidRDefault="00824D96">
      <w:pPr>
        <w:numPr>
          <w:ilvl w:val="0"/>
          <w:numId w:val="3"/>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PCBRA reserves the right to refuse sanctioning of any event.</w:t>
      </w:r>
    </w:p>
    <w:p w14:paraId="16A61262" w14:textId="77777777" w:rsidR="00F62D75" w:rsidRPr="00FE4910" w:rsidRDefault="00F62D75">
      <w:pPr>
        <w:spacing w:after="0"/>
        <w:ind w:left="360"/>
        <w:rPr>
          <w:rFonts w:ascii="Bookman Old Style" w:eastAsia="Bookman Old Style" w:hAnsi="Bookman Old Style" w:cs="Bookman Old Style"/>
          <w:sz w:val="24"/>
        </w:rPr>
      </w:pPr>
    </w:p>
    <w:p w14:paraId="7C1BF790" w14:textId="77777777" w:rsidR="00F62D75" w:rsidRPr="00FE4910" w:rsidRDefault="00824D96">
      <w:pPr>
        <w:numPr>
          <w:ilvl w:val="0"/>
          <w:numId w:val="4"/>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b/>
          <w:sz w:val="24"/>
        </w:rPr>
        <w:t>Criteria for Host Arenas</w:t>
      </w:r>
    </w:p>
    <w:p w14:paraId="57F557D5" w14:textId="77777777"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Follow the PCBRA rules and regulations and be a member in good standing.</w:t>
      </w:r>
    </w:p>
    <w:p w14:paraId="7A375E6B" w14:textId="77777777"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lastRenderedPageBreak/>
        <w:t xml:space="preserve">Clarify and list any additional fees charged at jackpots on the </w:t>
      </w:r>
      <w:r w:rsidR="0069572F" w:rsidRPr="00FE4910">
        <w:rPr>
          <w:rFonts w:ascii="Bookman Old Style" w:eastAsia="Bookman Old Style" w:hAnsi="Bookman Old Style" w:cs="Bookman Old Style"/>
          <w:sz w:val="24"/>
        </w:rPr>
        <w:t>jackpot approval form, including if the host takes any fees off the top before doing the payout</w:t>
      </w:r>
    </w:p>
    <w:p w14:paraId="392E191F" w14:textId="3699D8C2"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Maintain safe ground/arena conditions throughout the jackpot. Reworking/raking rotation should be determined by the host arena</w:t>
      </w:r>
      <w:r w:rsidR="00E253B2" w:rsidRPr="00FE4910">
        <w:rPr>
          <w:rFonts w:ascii="Bookman Old Style" w:eastAsia="Bookman Old Style" w:hAnsi="Bookman Old Style" w:cs="Bookman Old Style"/>
          <w:sz w:val="24"/>
        </w:rPr>
        <w:t xml:space="preserve"> </w:t>
      </w:r>
    </w:p>
    <w:p w14:paraId="3886839E" w14:textId="77777777"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Use PCBRA timer. If there is no PCBRA timer available, host can use a timer which is available to them. A reasonable fee for timer can be charged. (Time to /1000 seconds, if timer permits)</w:t>
      </w:r>
    </w:p>
    <w:p w14:paraId="1B741792" w14:textId="77777777"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Mark pattern and scoreline.</w:t>
      </w:r>
    </w:p>
    <w:p w14:paraId="4FB90757" w14:textId="35819627"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Take entries and calculate payout</w:t>
      </w:r>
    </w:p>
    <w:p w14:paraId="085B8381" w14:textId="77777777"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Record names of all horses and contestants first and last names on entry sheet.</w:t>
      </w:r>
    </w:p>
    <w:p w14:paraId="39D098BF" w14:textId="4376A414"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Utilize 45 gallon metal barrels. Plastic close-ended barrels may be used if metal </w:t>
      </w:r>
      <w:proofErr w:type="gramStart"/>
      <w:r w:rsidRPr="00FE4910">
        <w:rPr>
          <w:rFonts w:ascii="Bookman Old Style" w:eastAsia="Bookman Old Style" w:hAnsi="Bookman Old Style" w:cs="Bookman Old Style"/>
          <w:sz w:val="24"/>
        </w:rPr>
        <w:t>are</w:t>
      </w:r>
      <w:proofErr w:type="gramEnd"/>
      <w:r w:rsidRPr="00FE4910">
        <w:rPr>
          <w:rFonts w:ascii="Bookman Old Style" w:eastAsia="Bookman Old Style" w:hAnsi="Bookman Old Style" w:cs="Bookman Old Style"/>
          <w:sz w:val="24"/>
        </w:rPr>
        <w:t xml:space="preserve"> not available.</w:t>
      </w:r>
    </w:p>
    <w:p w14:paraId="39817DAA" w14:textId="1E8F5F29" w:rsidR="00336599" w:rsidRPr="00FE4910" w:rsidRDefault="00336599">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All hosts are to take a picture of the results and send them to the PCBRA </w:t>
      </w:r>
      <w:proofErr w:type="spellStart"/>
      <w:r w:rsidRPr="00FE4910">
        <w:rPr>
          <w:rFonts w:ascii="Bookman Old Style" w:eastAsia="Bookman Old Style" w:hAnsi="Bookman Old Style" w:cs="Bookman Old Style"/>
          <w:sz w:val="24"/>
        </w:rPr>
        <w:t>facebook</w:t>
      </w:r>
      <w:proofErr w:type="spellEnd"/>
      <w:r w:rsidRPr="00FE4910">
        <w:rPr>
          <w:rFonts w:ascii="Bookman Old Style" w:eastAsia="Bookman Old Style" w:hAnsi="Bookman Old Style" w:cs="Bookman Old Style"/>
          <w:sz w:val="24"/>
        </w:rPr>
        <w:t xml:space="preserve"> page and a</w:t>
      </w:r>
      <w:r w:rsidR="00FC490D" w:rsidRPr="00FE4910">
        <w:rPr>
          <w:rFonts w:ascii="Bookman Old Style" w:eastAsia="Bookman Old Style" w:hAnsi="Bookman Old Style" w:cs="Bookman Old Style"/>
          <w:sz w:val="24"/>
        </w:rPr>
        <w:t>n</w:t>
      </w:r>
      <w:r w:rsidRPr="00FE4910">
        <w:rPr>
          <w:rFonts w:ascii="Bookman Old Style" w:eastAsia="Bookman Old Style" w:hAnsi="Bookman Old Style" w:cs="Bookman Old Style"/>
          <w:sz w:val="24"/>
        </w:rPr>
        <w:t xml:space="preserve"> admin will approve them</w:t>
      </w:r>
    </w:p>
    <w:p w14:paraId="1280A9A9" w14:textId="77777777"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Provide 45 feet of stopping distance with a closed gate.</w:t>
      </w:r>
    </w:p>
    <w:p w14:paraId="6CF97CCD" w14:textId="77777777"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Random draw is mandatory at all jackpot.  If a member has more than one horse entered, they are to be drawn into the beginning of the program and then placed accordingly to the draw.</w:t>
      </w:r>
    </w:p>
    <w:p w14:paraId="3A35BE75" w14:textId="77777777"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Host arenas may add Pole Bending; however, it has no bearing on Finals qualification.</w:t>
      </w:r>
      <w:r w:rsidR="0069572F" w:rsidRPr="00FE4910">
        <w:rPr>
          <w:rFonts w:ascii="Bookman Old Style" w:eastAsia="Bookman Old Style" w:hAnsi="Bookman Old Style" w:cs="Bookman Old Style"/>
          <w:sz w:val="24"/>
        </w:rPr>
        <w:t xml:space="preserve"> If Pole Bending is added it should be added at the end of the jackpot.</w:t>
      </w:r>
    </w:p>
    <w:p w14:paraId="3AD85D41" w14:textId="77777777"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Complete supplied PCBRA entry forms in full detail.</w:t>
      </w:r>
    </w:p>
    <w:p w14:paraId="197E5CC9" w14:textId="4EE83592"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Forward all completed jackpot forms and fees to the jackpot scheduler within </w:t>
      </w:r>
      <w:r w:rsidR="00602866" w:rsidRPr="00FE4910">
        <w:rPr>
          <w:rFonts w:ascii="Bookman Old Style" w:eastAsia="Bookman Old Style" w:hAnsi="Bookman Old Style" w:cs="Bookman Old Style"/>
          <w:sz w:val="24"/>
        </w:rPr>
        <w:t>FIVE</w:t>
      </w:r>
      <w:r w:rsidRPr="00FE4910">
        <w:rPr>
          <w:rFonts w:ascii="Bookman Old Style" w:eastAsia="Bookman Old Style" w:hAnsi="Bookman Old Style" w:cs="Bookman Old Style"/>
          <w:sz w:val="24"/>
        </w:rPr>
        <w:t xml:space="preserve"> days of the jackpot.  </w:t>
      </w:r>
      <w:r w:rsidR="00C96F66" w:rsidRPr="00FE4910">
        <w:rPr>
          <w:rFonts w:ascii="Bookman Old Style" w:eastAsia="Bookman Old Style" w:hAnsi="Bookman Old Style" w:cs="Bookman Old Style"/>
          <w:sz w:val="24"/>
        </w:rPr>
        <w:t>Send $3 per entry in Open, Youth and Peewee classes</w:t>
      </w:r>
      <w:r w:rsidR="00FC490D" w:rsidRPr="00FE4910">
        <w:rPr>
          <w:rFonts w:ascii="Bookman Old Style" w:eastAsia="Bookman Old Style" w:hAnsi="Bookman Old Style" w:cs="Bookman Old Style"/>
          <w:sz w:val="24"/>
        </w:rPr>
        <w:t xml:space="preserve"> (including exhibition funs)</w:t>
      </w:r>
      <w:r w:rsidR="00C96F66" w:rsidRPr="00FE4910">
        <w:rPr>
          <w:rFonts w:ascii="Bookman Old Style" w:eastAsia="Bookman Old Style" w:hAnsi="Bookman Old Style" w:cs="Bookman Old Style"/>
          <w:sz w:val="24"/>
        </w:rPr>
        <w:t xml:space="preserve">. </w:t>
      </w:r>
      <w:r w:rsidRPr="00FE4910">
        <w:rPr>
          <w:rFonts w:ascii="Bookman Old Style" w:eastAsia="Bookman Old Style" w:hAnsi="Bookman Old Style" w:cs="Bookman Old Style"/>
          <w:sz w:val="24"/>
        </w:rPr>
        <w:t xml:space="preserve">If </w:t>
      </w:r>
      <w:r w:rsidRPr="00FE4910">
        <w:rPr>
          <w:rFonts w:ascii="Bookman Old Style" w:eastAsia="Bookman Old Style" w:hAnsi="Bookman Old Style" w:cs="Bookman Old Style"/>
          <w:sz w:val="24"/>
          <w:u w:val="single"/>
        </w:rPr>
        <w:t>not</w:t>
      </w:r>
      <w:r w:rsidRPr="00FE4910">
        <w:rPr>
          <w:rFonts w:ascii="Bookman Old Style" w:eastAsia="Bookman Old Style" w:hAnsi="Bookman Old Style" w:cs="Bookman Old Style"/>
          <w:sz w:val="24"/>
        </w:rPr>
        <w:t xml:space="preserve"> received within this time any upcoming scheduled jackpots will be cancelled.</w:t>
      </w:r>
    </w:p>
    <w:p w14:paraId="1FBA3A27" w14:textId="74C3D0D6"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If co-approved with ABRA, send a minimum fee of $2.00 per entry in Open, Youth and Peewee classes and their jackpot result, to the ABRA district director.</w:t>
      </w:r>
      <w:r w:rsidR="00602866" w:rsidRPr="00FE4910">
        <w:rPr>
          <w:rFonts w:ascii="Bookman Old Style" w:eastAsia="Bookman Old Style" w:hAnsi="Bookman Old Style" w:cs="Bookman Old Style"/>
          <w:sz w:val="24"/>
        </w:rPr>
        <w:t xml:space="preserve"> If Co-approved by NRR send $2 per entry in both poles and barrels to NRR.</w:t>
      </w:r>
    </w:p>
    <w:p w14:paraId="5F0063EE" w14:textId="77777777" w:rsidR="00F62D75" w:rsidRPr="00FE4910" w:rsidRDefault="00824D96">
      <w:pPr>
        <w:numPr>
          <w:ilvl w:val="0"/>
          <w:numId w:val="4"/>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If Jackpot fees collected are not received within 30 days the host will be blacklisted, meaning any jackpots they attend while blacklisted do not count, and they are not able to host jackpots for the remainder of the year. </w:t>
      </w:r>
    </w:p>
    <w:p w14:paraId="2D068052" w14:textId="77777777" w:rsidR="00F62D75" w:rsidRPr="00FE4910" w:rsidRDefault="00F62D75">
      <w:pPr>
        <w:spacing w:after="0"/>
        <w:jc w:val="center"/>
        <w:rPr>
          <w:rFonts w:ascii="Bookman Old Style" w:eastAsia="Bookman Old Style" w:hAnsi="Bookman Old Style" w:cs="Bookman Old Style"/>
          <w:sz w:val="24"/>
        </w:rPr>
      </w:pPr>
    </w:p>
    <w:p w14:paraId="6D75A1FA" w14:textId="77777777" w:rsidR="00F62D75" w:rsidRPr="00FE4910" w:rsidRDefault="00F62D75">
      <w:pPr>
        <w:spacing w:after="0"/>
        <w:jc w:val="center"/>
        <w:rPr>
          <w:rFonts w:ascii="Bookman Old Style" w:eastAsia="Bookman Old Style" w:hAnsi="Bookman Old Style" w:cs="Bookman Old Style"/>
          <w:sz w:val="24"/>
        </w:rPr>
      </w:pPr>
    </w:p>
    <w:p w14:paraId="54D3EC01" w14:textId="3D5BEFAA" w:rsidR="00F62D75" w:rsidRPr="00FE4910" w:rsidRDefault="00F62D75">
      <w:pPr>
        <w:spacing w:after="0"/>
        <w:jc w:val="center"/>
        <w:rPr>
          <w:rFonts w:ascii="Bookman Old Style" w:eastAsia="Bookman Old Style" w:hAnsi="Bookman Old Style" w:cs="Bookman Old Style"/>
          <w:sz w:val="24"/>
        </w:rPr>
      </w:pPr>
    </w:p>
    <w:p w14:paraId="0B062D7E" w14:textId="070C015C" w:rsidR="00FC490D" w:rsidRPr="00FE4910" w:rsidRDefault="00FC490D">
      <w:pPr>
        <w:spacing w:after="0"/>
        <w:jc w:val="center"/>
        <w:rPr>
          <w:rFonts w:ascii="Bookman Old Style" w:eastAsia="Bookman Old Style" w:hAnsi="Bookman Old Style" w:cs="Bookman Old Style"/>
          <w:sz w:val="24"/>
        </w:rPr>
      </w:pPr>
    </w:p>
    <w:p w14:paraId="729CDDF1" w14:textId="06FB573F" w:rsidR="00FC490D" w:rsidRPr="00FE4910" w:rsidRDefault="00FC490D">
      <w:pPr>
        <w:spacing w:after="0"/>
        <w:jc w:val="center"/>
        <w:rPr>
          <w:rFonts w:ascii="Bookman Old Style" w:eastAsia="Bookman Old Style" w:hAnsi="Bookman Old Style" w:cs="Bookman Old Style"/>
          <w:sz w:val="24"/>
        </w:rPr>
      </w:pPr>
    </w:p>
    <w:p w14:paraId="734EC68E" w14:textId="3024180B" w:rsidR="00FC490D" w:rsidRPr="00FE4910" w:rsidRDefault="00FC490D">
      <w:pPr>
        <w:spacing w:after="0"/>
        <w:jc w:val="center"/>
        <w:rPr>
          <w:rFonts w:ascii="Bookman Old Style" w:eastAsia="Bookman Old Style" w:hAnsi="Bookman Old Style" w:cs="Bookman Old Style"/>
          <w:sz w:val="24"/>
        </w:rPr>
      </w:pPr>
    </w:p>
    <w:p w14:paraId="73BB2B8B" w14:textId="77777777" w:rsidR="00FC490D" w:rsidRPr="00FE4910" w:rsidRDefault="00FC490D">
      <w:pPr>
        <w:spacing w:after="0"/>
        <w:jc w:val="center"/>
        <w:rPr>
          <w:rFonts w:ascii="Bookman Old Style" w:eastAsia="Bookman Old Style" w:hAnsi="Bookman Old Style" w:cs="Bookman Old Style"/>
          <w:sz w:val="24"/>
        </w:rPr>
      </w:pPr>
    </w:p>
    <w:p w14:paraId="6111C9B0" w14:textId="77777777" w:rsidR="00F62D75" w:rsidRPr="00FE4910" w:rsidRDefault="00824D96">
      <w:pPr>
        <w:spacing w:after="0"/>
        <w:jc w:val="center"/>
        <w:rPr>
          <w:rFonts w:ascii="Bookman Old Style" w:eastAsia="Bookman Old Style" w:hAnsi="Bookman Old Style" w:cs="Bookman Old Style"/>
          <w:sz w:val="24"/>
        </w:rPr>
      </w:pPr>
      <w:r w:rsidRPr="00FE4910">
        <w:rPr>
          <w:rFonts w:ascii="Bookman Old Style" w:eastAsia="Bookman Old Style" w:hAnsi="Bookman Old Style" w:cs="Bookman Old Style"/>
          <w:sz w:val="24"/>
        </w:rPr>
        <w:t>AREAS</w:t>
      </w:r>
    </w:p>
    <w:p w14:paraId="0273514A" w14:textId="77777777" w:rsidR="00F62D75" w:rsidRPr="00FE4910" w:rsidRDefault="00F62D75">
      <w:pPr>
        <w:spacing w:after="0"/>
        <w:jc w:val="center"/>
        <w:rPr>
          <w:rFonts w:ascii="Bookman Old Style" w:eastAsia="Bookman Old Style" w:hAnsi="Bookman Old Style" w:cs="Bookman Old Style"/>
          <w:sz w:val="24"/>
        </w:rPr>
      </w:pPr>
    </w:p>
    <w:p w14:paraId="1D022A06"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The following areas are based on interest, population and accessibility:</w:t>
      </w:r>
    </w:p>
    <w:p w14:paraId="7712ED1D" w14:textId="77777777" w:rsidR="00F62D75" w:rsidRPr="00FE4910" w:rsidRDefault="00824D96">
      <w:pPr>
        <w:numPr>
          <w:ilvl w:val="0"/>
          <w:numId w:val="5"/>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Chetwynd and Area, including as far south as Mackenzie</w:t>
      </w:r>
    </w:p>
    <w:p w14:paraId="2C1F6693" w14:textId="77777777" w:rsidR="00F62D75" w:rsidRPr="00FE4910" w:rsidRDefault="00824D96">
      <w:pPr>
        <w:numPr>
          <w:ilvl w:val="0"/>
          <w:numId w:val="5"/>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Dawson Creek</w:t>
      </w:r>
    </w:p>
    <w:p w14:paraId="4BAEE4C0" w14:textId="77777777" w:rsidR="00F62D75" w:rsidRPr="00FE4910" w:rsidRDefault="00824D96">
      <w:pPr>
        <w:numPr>
          <w:ilvl w:val="0"/>
          <w:numId w:val="5"/>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Fort St John</w:t>
      </w:r>
    </w:p>
    <w:p w14:paraId="0F8A814E" w14:textId="77777777" w:rsidR="00F62D75" w:rsidRPr="00FE4910" w:rsidRDefault="00824D96">
      <w:pPr>
        <w:numPr>
          <w:ilvl w:val="0"/>
          <w:numId w:val="5"/>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Hudson Hope</w:t>
      </w:r>
    </w:p>
    <w:p w14:paraId="4F8F41DC" w14:textId="00F5AFF4" w:rsidR="00F62D75" w:rsidRPr="00FE4910" w:rsidRDefault="00824D96">
      <w:pPr>
        <w:numPr>
          <w:ilvl w:val="0"/>
          <w:numId w:val="5"/>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Fort</w:t>
      </w:r>
      <w:r w:rsidR="00602866" w:rsidRPr="00FE4910">
        <w:rPr>
          <w:rFonts w:ascii="Bookman Old Style" w:eastAsia="Bookman Old Style" w:hAnsi="Bookman Old Style" w:cs="Bookman Old Style"/>
          <w:sz w:val="24"/>
        </w:rPr>
        <w:t xml:space="preserve"> Nelson </w:t>
      </w:r>
    </w:p>
    <w:p w14:paraId="1D9A8BFB" w14:textId="77777777" w:rsidR="00FC490D" w:rsidRPr="00FE4910" w:rsidRDefault="00824D96">
      <w:pPr>
        <w:numPr>
          <w:ilvl w:val="0"/>
          <w:numId w:val="5"/>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Alberta, boundaries </w:t>
      </w:r>
      <w:proofErr w:type="gramStart"/>
      <w:r w:rsidRPr="00FE4910">
        <w:rPr>
          <w:rFonts w:ascii="Bookman Old Style" w:eastAsia="Bookman Old Style" w:hAnsi="Bookman Old Style" w:cs="Bookman Old Style"/>
          <w:sz w:val="24"/>
        </w:rPr>
        <w:t>defines</w:t>
      </w:r>
      <w:proofErr w:type="gramEnd"/>
      <w:r w:rsidRPr="00FE4910">
        <w:rPr>
          <w:rFonts w:ascii="Bookman Old Style" w:eastAsia="Bookman Old Style" w:hAnsi="Bookman Old Style" w:cs="Bookman Old Style"/>
          <w:sz w:val="24"/>
        </w:rPr>
        <w:t xml:space="preserve"> as North being High Level, no farther East than High Prairie, no f</w:t>
      </w:r>
      <w:r w:rsidR="00C96F66" w:rsidRPr="00FE4910">
        <w:rPr>
          <w:rFonts w:ascii="Bookman Old Style" w:eastAsia="Bookman Old Style" w:hAnsi="Bookman Old Style" w:cs="Bookman Old Style"/>
          <w:sz w:val="24"/>
        </w:rPr>
        <w:t>arther South than Valleyview</w:t>
      </w:r>
      <w:r w:rsidR="00DB6444" w:rsidRPr="00FE4910">
        <w:rPr>
          <w:rFonts w:ascii="Bookman Old Style" w:eastAsia="Bookman Old Style" w:hAnsi="Bookman Old Style" w:cs="Bookman Old Style"/>
          <w:sz w:val="24"/>
        </w:rPr>
        <w:t xml:space="preserve"> </w:t>
      </w:r>
    </w:p>
    <w:p w14:paraId="45DE7B6C" w14:textId="57031447" w:rsidR="00F62D75" w:rsidRPr="00FE4910" w:rsidRDefault="00FC490D">
      <w:pPr>
        <w:numPr>
          <w:ilvl w:val="0"/>
          <w:numId w:val="5"/>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This was </w:t>
      </w:r>
      <w:r w:rsidR="00DB6444" w:rsidRPr="00FE4910">
        <w:rPr>
          <w:rFonts w:ascii="Bookman Old Style" w:eastAsia="Bookman Old Style" w:hAnsi="Bookman Old Style" w:cs="Bookman Old Style"/>
          <w:sz w:val="24"/>
        </w:rPr>
        <w:t>expanded to all of the peace region in 2021 where is the map and boundaries?</w:t>
      </w:r>
    </w:p>
    <w:p w14:paraId="0331CAA9" w14:textId="77777777" w:rsidR="00F62D75" w:rsidRPr="00FE4910" w:rsidRDefault="00F62D75">
      <w:pPr>
        <w:spacing w:after="0"/>
        <w:rPr>
          <w:rFonts w:ascii="Bookman Old Style" w:eastAsia="Bookman Old Style" w:hAnsi="Bookman Old Style" w:cs="Bookman Old Style"/>
          <w:sz w:val="24"/>
        </w:rPr>
      </w:pPr>
    </w:p>
    <w:p w14:paraId="28386281" w14:textId="77777777" w:rsidR="00F62D75" w:rsidRPr="00FE4910" w:rsidRDefault="00F62D75">
      <w:pPr>
        <w:spacing w:after="0"/>
        <w:rPr>
          <w:rFonts w:ascii="Bookman Old Style" w:eastAsia="Bookman Old Style" w:hAnsi="Bookman Old Style" w:cs="Bookman Old Style"/>
          <w:sz w:val="24"/>
        </w:rPr>
      </w:pPr>
    </w:p>
    <w:p w14:paraId="1627AFAE" w14:textId="77777777" w:rsidR="00F62D75" w:rsidRPr="00FE4910" w:rsidRDefault="00F62D75">
      <w:pPr>
        <w:spacing w:after="0"/>
        <w:rPr>
          <w:rFonts w:ascii="Bookman Old Style" w:eastAsia="Bookman Old Style" w:hAnsi="Bookman Old Style" w:cs="Bookman Old Style"/>
          <w:sz w:val="24"/>
        </w:rPr>
      </w:pPr>
    </w:p>
    <w:p w14:paraId="0B8B7544" w14:textId="77777777" w:rsidR="00F62D75" w:rsidRPr="00FE4910" w:rsidRDefault="00824D96">
      <w:pPr>
        <w:spacing w:after="0"/>
        <w:jc w:val="center"/>
        <w:rPr>
          <w:rFonts w:ascii="Bookman Old Style" w:eastAsia="Bookman Old Style" w:hAnsi="Bookman Old Style" w:cs="Bookman Old Style"/>
          <w:sz w:val="24"/>
        </w:rPr>
      </w:pPr>
      <w:r w:rsidRPr="00FE4910">
        <w:rPr>
          <w:rFonts w:ascii="Bookman Old Style" w:eastAsia="Bookman Old Style" w:hAnsi="Bookman Old Style" w:cs="Bookman Old Style"/>
          <w:sz w:val="24"/>
        </w:rPr>
        <w:t>DIRECTORS</w:t>
      </w:r>
    </w:p>
    <w:p w14:paraId="001E5706" w14:textId="77777777" w:rsidR="00F62D75" w:rsidRPr="00FE4910" w:rsidRDefault="00F62D75">
      <w:pPr>
        <w:spacing w:after="0"/>
        <w:jc w:val="center"/>
        <w:rPr>
          <w:rFonts w:ascii="Bookman Old Style" w:eastAsia="Bookman Old Style" w:hAnsi="Bookman Old Style" w:cs="Bookman Old Style"/>
          <w:sz w:val="24"/>
        </w:rPr>
      </w:pPr>
    </w:p>
    <w:p w14:paraId="74641EC2" w14:textId="77777777" w:rsidR="00FC490D" w:rsidRPr="00FE4910" w:rsidRDefault="00FC490D">
      <w:pPr>
        <w:spacing w:after="0"/>
        <w:rPr>
          <w:rFonts w:ascii="Bookman Old Style" w:eastAsia="Bookman Old Style" w:hAnsi="Bookman Old Style" w:cs="Bookman Old Style"/>
          <w:sz w:val="24"/>
        </w:rPr>
      </w:pPr>
    </w:p>
    <w:p w14:paraId="6B4CFC6F" w14:textId="77777777" w:rsidR="00FC490D" w:rsidRPr="00FE4910" w:rsidRDefault="00FC490D">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Directors are as follows</w:t>
      </w:r>
    </w:p>
    <w:p w14:paraId="1C47DF24" w14:textId="4918DCEF" w:rsidR="00FC490D" w:rsidRPr="00FE4910" w:rsidRDefault="00FC490D">
      <w:pPr>
        <w:spacing w:after="0"/>
        <w:rPr>
          <w:rFonts w:ascii="Bookman Old Style" w:eastAsia="Bookman Old Style" w:hAnsi="Bookman Old Style" w:cs="Bookman Old Style"/>
          <w:sz w:val="24"/>
        </w:rPr>
      </w:pPr>
      <w:proofErr w:type="spellStart"/>
      <w:r w:rsidRPr="00FE4910">
        <w:rPr>
          <w:rFonts w:ascii="Bookman Old Style" w:eastAsia="Bookman Old Style" w:hAnsi="Bookman Old Style" w:cs="Bookman Old Style"/>
          <w:sz w:val="24"/>
        </w:rPr>
        <w:t>Chetwnd</w:t>
      </w:r>
      <w:proofErr w:type="spellEnd"/>
      <w:r w:rsidRPr="00FE4910">
        <w:rPr>
          <w:rFonts w:ascii="Bookman Old Style" w:eastAsia="Bookman Old Style" w:hAnsi="Bookman Old Style" w:cs="Bookman Old Style"/>
          <w:sz w:val="24"/>
        </w:rPr>
        <w:t xml:space="preserve"> – 2</w:t>
      </w:r>
    </w:p>
    <w:p w14:paraId="6C096F62" w14:textId="290E6759" w:rsidR="00FC490D" w:rsidRPr="00FE4910" w:rsidRDefault="00FC490D">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Fort St John – 2</w:t>
      </w:r>
    </w:p>
    <w:p w14:paraId="69D07E0D" w14:textId="77777777" w:rsidR="00FC490D" w:rsidRPr="00FE4910" w:rsidRDefault="00FC490D">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Dawson Creek -2</w:t>
      </w:r>
    </w:p>
    <w:p w14:paraId="565A348B" w14:textId="2B9C6E29" w:rsidR="00FC490D" w:rsidRPr="00FE4910" w:rsidRDefault="00FC490D">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Hudson Hope – 1</w:t>
      </w:r>
    </w:p>
    <w:p w14:paraId="3A4EC987" w14:textId="49155D25" w:rsidR="00FC490D" w:rsidRPr="00FE4910" w:rsidRDefault="00FC490D">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Alberta – 2</w:t>
      </w:r>
    </w:p>
    <w:p w14:paraId="6CAB1B45" w14:textId="77777777" w:rsidR="00FC490D" w:rsidRPr="00FE4910" w:rsidRDefault="00FC490D">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Vice President</w:t>
      </w:r>
    </w:p>
    <w:p w14:paraId="735DED9B" w14:textId="027AF6FE" w:rsidR="00FC490D" w:rsidRPr="00FE4910" w:rsidRDefault="00FC490D">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President</w:t>
      </w:r>
    </w:p>
    <w:p w14:paraId="42623275" w14:textId="64A0B806" w:rsidR="00FC490D" w:rsidRPr="00FE4910" w:rsidRDefault="00FC490D">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Treasurer/Secretary</w:t>
      </w:r>
    </w:p>
    <w:p w14:paraId="19002802" w14:textId="77777777" w:rsidR="00FC490D" w:rsidRPr="00FE4910" w:rsidRDefault="00FC490D">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Sponsorship/Prize Coordinator </w:t>
      </w:r>
    </w:p>
    <w:p w14:paraId="26FD1FD4" w14:textId="5B4C4BAE" w:rsidR="00F62D75" w:rsidRPr="00FE4910" w:rsidRDefault="00C96F6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Each area has two</w:t>
      </w:r>
      <w:r w:rsidR="00824D96" w:rsidRPr="00FE4910">
        <w:rPr>
          <w:rFonts w:ascii="Bookman Old Style" w:eastAsia="Bookman Old Style" w:hAnsi="Bookman Old Style" w:cs="Bookman Old Style"/>
          <w:sz w:val="24"/>
        </w:rPr>
        <w:t xml:space="preserve"> elected Directors, with the exception of Hudson Hope and Fort Nelson, which has one elec</w:t>
      </w:r>
      <w:r w:rsidRPr="00FE4910">
        <w:rPr>
          <w:rFonts w:ascii="Bookman Old Style" w:eastAsia="Bookman Old Style" w:hAnsi="Bookman Old Style" w:cs="Bookman Old Style"/>
          <w:sz w:val="24"/>
        </w:rPr>
        <w:t>ted Director.</w:t>
      </w:r>
    </w:p>
    <w:p w14:paraId="57BAC6A8" w14:textId="77777777" w:rsidR="00F62D75" w:rsidRPr="00FE4910" w:rsidRDefault="00F62D75">
      <w:pPr>
        <w:spacing w:after="0"/>
        <w:rPr>
          <w:rFonts w:ascii="Bookman Old Style" w:eastAsia="Bookman Old Style" w:hAnsi="Bookman Old Style" w:cs="Bookman Old Style"/>
          <w:sz w:val="24"/>
        </w:rPr>
      </w:pPr>
    </w:p>
    <w:p w14:paraId="3363FD90"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Director’s responsibilities include: attending regular Director meetings, addressing concerns, keeping members informed, attending jackpots and assisting with the Finals.</w:t>
      </w:r>
      <w:r w:rsidR="0059577D" w:rsidRPr="00FE4910">
        <w:rPr>
          <w:rFonts w:ascii="Bookman Old Style" w:eastAsia="Bookman Old Style" w:hAnsi="Bookman Old Style" w:cs="Bookman Old Style"/>
          <w:sz w:val="24"/>
        </w:rPr>
        <w:t xml:space="preserve"> If directors miss more than 3 meetings in a row they may be asked to step down and another Director may be appointed in their place</w:t>
      </w:r>
    </w:p>
    <w:p w14:paraId="1E0351AF" w14:textId="77777777" w:rsidR="00F62D75" w:rsidRPr="00FE4910" w:rsidRDefault="00F62D75">
      <w:pPr>
        <w:spacing w:after="0"/>
        <w:rPr>
          <w:rFonts w:ascii="Bookman Old Style" w:eastAsia="Bookman Old Style" w:hAnsi="Bookman Old Style" w:cs="Bookman Old Style"/>
          <w:sz w:val="24"/>
        </w:rPr>
      </w:pPr>
    </w:p>
    <w:p w14:paraId="00616E49"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Presidents are to have previously served a term on the board. </w:t>
      </w:r>
    </w:p>
    <w:p w14:paraId="34D0937A" w14:textId="77777777" w:rsidR="00F62D75" w:rsidRPr="00FE4910" w:rsidRDefault="00F62D75">
      <w:pPr>
        <w:spacing w:after="0"/>
        <w:rPr>
          <w:rFonts w:ascii="Bookman Old Style" w:eastAsia="Bookman Old Style" w:hAnsi="Bookman Old Style" w:cs="Bookman Old Style"/>
          <w:sz w:val="24"/>
        </w:rPr>
      </w:pPr>
    </w:p>
    <w:p w14:paraId="40B68890"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Directors are to be reimbursed mileage to and from PCBRA Directors meetings at a rate of $.30/kilometer. Directors are asked to carpool when possible, in which case only the driver will be reimbursed. </w:t>
      </w:r>
    </w:p>
    <w:p w14:paraId="35A1CAFD" w14:textId="77777777" w:rsidR="00F62D75" w:rsidRPr="00FE4910" w:rsidRDefault="00F62D75">
      <w:pPr>
        <w:spacing w:after="0"/>
        <w:rPr>
          <w:rFonts w:ascii="Bookman Old Style" w:eastAsia="Bookman Old Style" w:hAnsi="Bookman Old Style" w:cs="Bookman Old Style"/>
          <w:sz w:val="24"/>
        </w:rPr>
      </w:pPr>
    </w:p>
    <w:p w14:paraId="1AF51B1D"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Mileage is determined as per Google Maps distances as follows:</w:t>
      </w:r>
    </w:p>
    <w:p w14:paraId="481DDAC9" w14:textId="77777777" w:rsidR="00F62D75" w:rsidRPr="00FE4910" w:rsidRDefault="00F62D75">
      <w:pPr>
        <w:spacing w:after="0"/>
        <w:rPr>
          <w:rFonts w:ascii="Bookman Old Style" w:eastAsia="Bookman Old Style" w:hAnsi="Bookman Old Style" w:cs="Bookman Old Style"/>
          <w:sz w:val="24"/>
        </w:rPr>
      </w:pPr>
    </w:p>
    <w:p w14:paraId="3C5F3426"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w:t>
      </w:r>
      <w:r w:rsidRPr="00FE4910">
        <w:rPr>
          <w:rFonts w:ascii="Bookman Old Style" w:eastAsia="Bookman Old Style" w:hAnsi="Bookman Old Style" w:cs="Bookman Old Style"/>
          <w:sz w:val="24"/>
        </w:rPr>
        <w:tab/>
        <w:t>Dawson Creek – Chetwynd 101KM</w:t>
      </w:r>
    </w:p>
    <w:p w14:paraId="2B607B8F"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b/>
        <w:t>Dawson Creek – Grande Prairie 131 KM</w:t>
      </w:r>
    </w:p>
    <w:p w14:paraId="2F70EA0D"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b/>
        <w:t>Dawson Creek – Fort St. John 75KM</w:t>
      </w:r>
    </w:p>
    <w:p w14:paraId="19CFCB0B"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b/>
        <w:t>Fort St. John – Grande Prairie 206KM</w:t>
      </w:r>
    </w:p>
    <w:p w14:paraId="53AD2210"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b/>
        <w:t>Chetwynd – Grande Prairie 232 KM</w:t>
      </w:r>
    </w:p>
    <w:p w14:paraId="34009B14" w14:textId="77777777" w:rsidR="00F62D75" w:rsidRPr="00FE4910" w:rsidRDefault="00F62D75">
      <w:pPr>
        <w:spacing w:after="0"/>
        <w:rPr>
          <w:rFonts w:ascii="Bookman Old Style" w:eastAsia="Bookman Old Style" w:hAnsi="Bookman Old Style" w:cs="Bookman Old Style"/>
          <w:sz w:val="24"/>
        </w:rPr>
      </w:pPr>
    </w:p>
    <w:p w14:paraId="164A0AE3"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If meetings are held in a different location, Mileage is to follow basic distance (town to town) determined by Google Maps. </w:t>
      </w:r>
    </w:p>
    <w:p w14:paraId="319057EB" w14:textId="77777777" w:rsidR="00F62D75" w:rsidRPr="00FE4910" w:rsidRDefault="00F62D75">
      <w:pPr>
        <w:spacing w:after="0"/>
        <w:rPr>
          <w:rFonts w:ascii="Bookman Old Style" w:eastAsia="Bookman Old Style" w:hAnsi="Bookman Old Style" w:cs="Bookman Old Style"/>
          <w:sz w:val="24"/>
        </w:rPr>
      </w:pPr>
    </w:p>
    <w:p w14:paraId="0989A7B8" w14:textId="77777777" w:rsidR="00F62D75" w:rsidRPr="00FE4910" w:rsidRDefault="00F62D75">
      <w:pPr>
        <w:spacing w:after="0"/>
        <w:rPr>
          <w:rFonts w:ascii="Bookman Old Style" w:eastAsia="Bookman Old Style" w:hAnsi="Bookman Old Style" w:cs="Bookman Old Style"/>
          <w:sz w:val="24"/>
        </w:rPr>
      </w:pPr>
    </w:p>
    <w:p w14:paraId="00F3ED0E" w14:textId="77777777" w:rsidR="00F62D75" w:rsidRPr="00FE4910" w:rsidRDefault="00F62D75">
      <w:pPr>
        <w:spacing w:after="0"/>
        <w:rPr>
          <w:rFonts w:ascii="Bookman Old Style" w:eastAsia="Bookman Old Style" w:hAnsi="Bookman Old Style" w:cs="Bookman Old Style"/>
          <w:sz w:val="24"/>
        </w:rPr>
      </w:pPr>
    </w:p>
    <w:p w14:paraId="28D9CFD6" w14:textId="77777777" w:rsidR="00F62D75" w:rsidRPr="00FE4910" w:rsidRDefault="00824D96">
      <w:pPr>
        <w:spacing w:after="0"/>
        <w:jc w:val="center"/>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FINALS QUALIFICATIONS/FORMAT</w:t>
      </w:r>
    </w:p>
    <w:p w14:paraId="4706FC7D" w14:textId="77777777" w:rsidR="00F62D75" w:rsidRPr="00FE4910" w:rsidRDefault="00F62D75">
      <w:pPr>
        <w:spacing w:after="0"/>
        <w:jc w:val="center"/>
        <w:rPr>
          <w:rFonts w:ascii="Bookman Old Style" w:eastAsia="Bookman Old Style" w:hAnsi="Bookman Old Style" w:cs="Bookman Old Style"/>
          <w:sz w:val="24"/>
        </w:rPr>
      </w:pPr>
    </w:p>
    <w:p w14:paraId="72113225" w14:textId="77777777" w:rsidR="00F62D75" w:rsidRPr="00FE4910" w:rsidRDefault="00824D96">
      <w:pPr>
        <w:numPr>
          <w:ilvl w:val="0"/>
          <w:numId w:val="6"/>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Must be a member in good standing of the Peace Country Barrel Racing Association.</w:t>
      </w:r>
    </w:p>
    <w:p w14:paraId="18BD98CD" w14:textId="77777777" w:rsidR="00F62D75" w:rsidRPr="00FE4910" w:rsidRDefault="00824D96">
      <w:pPr>
        <w:numPr>
          <w:ilvl w:val="0"/>
          <w:numId w:val="6"/>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Members may qualify at any PCBRA approved jackpots.</w:t>
      </w:r>
    </w:p>
    <w:p w14:paraId="3C9B9E8E" w14:textId="77777777" w:rsidR="00F62D75" w:rsidRPr="00FE4910" w:rsidRDefault="00824D96">
      <w:pPr>
        <w:numPr>
          <w:ilvl w:val="0"/>
          <w:numId w:val="6"/>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Each horse/rider combination must attend a predetermined number of jackpots within the current season to qualify for the Finals.</w:t>
      </w:r>
    </w:p>
    <w:p w14:paraId="391E7C43" w14:textId="77777777" w:rsidR="00F62D75" w:rsidRPr="00FE4910" w:rsidRDefault="00824D96">
      <w:pPr>
        <w:numPr>
          <w:ilvl w:val="0"/>
          <w:numId w:val="6"/>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Open member must attend a minimum of 9 jackpots per season. Open horse must attend a minimum of 5 jackpots per season.</w:t>
      </w:r>
    </w:p>
    <w:p w14:paraId="6191E58A" w14:textId="77777777" w:rsidR="00F62D75" w:rsidRPr="00FE4910" w:rsidRDefault="00824D96">
      <w:pPr>
        <w:numPr>
          <w:ilvl w:val="0"/>
          <w:numId w:val="6"/>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Youth member must attend a minimum of 6 jackpots per season. Youth horse must attend a minimum of 3 jackpots per season.</w:t>
      </w:r>
    </w:p>
    <w:p w14:paraId="351FB8BF" w14:textId="77777777" w:rsidR="00F62D75" w:rsidRPr="00FE4910" w:rsidRDefault="00824D96">
      <w:pPr>
        <w:numPr>
          <w:ilvl w:val="0"/>
          <w:numId w:val="6"/>
        </w:numPr>
        <w:spacing w:after="0"/>
        <w:ind w:left="144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Peewee member must attend a minimum of 4 jackpots per season. Peewee horse must attend a minimum of 2 jackpots per season.</w:t>
      </w:r>
    </w:p>
    <w:p w14:paraId="1CFF5A85" w14:textId="77777777" w:rsidR="00F62D75" w:rsidRPr="00FE4910" w:rsidRDefault="00824D96">
      <w:pPr>
        <w:numPr>
          <w:ilvl w:val="0"/>
          <w:numId w:val="6"/>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 mounted attempt of the cloverleaf pattern must be made in order for a jackpot to count towards the Finals.</w:t>
      </w:r>
    </w:p>
    <w:p w14:paraId="0B405FB6" w14:textId="77777777" w:rsidR="002862FF" w:rsidRPr="00FE4910" w:rsidRDefault="002862FF" w:rsidP="002862FF">
      <w:pPr>
        <w:numPr>
          <w:ilvl w:val="0"/>
          <w:numId w:val="6"/>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The PCBRA Secretary will be responsible for tracking member’s jackpots and horse/rider combinations throughout the year. It is a good idea for m</w:t>
      </w:r>
      <w:r w:rsidR="00824D96" w:rsidRPr="00FE4910">
        <w:rPr>
          <w:rFonts w:ascii="Bookman Old Style" w:eastAsia="Bookman Old Style" w:hAnsi="Bookman Old Style" w:cs="Bookman Old Style"/>
          <w:sz w:val="24"/>
        </w:rPr>
        <w:t xml:space="preserve">embers </w:t>
      </w:r>
      <w:r w:rsidRPr="00FE4910">
        <w:rPr>
          <w:rFonts w:ascii="Bookman Old Style" w:eastAsia="Bookman Old Style" w:hAnsi="Bookman Old Style" w:cs="Bookman Old Style"/>
          <w:sz w:val="24"/>
        </w:rPr>
        <w:t>to also keep track of their</w:t>
      </w:r>
      <w:r w:rsidR="00824D96" w:rsidRPr="00FE4910">
        <w:rPr>
          <w:rFonts w:ascii="Bookman Old Style" w:eastAsia="Bookman Old Style" w:hAnsi="Bookman Old Style" w:cs="Bookman Old Style"/>
          <w:sz w:val="24"/>
        </w:rPr>
        <w:t xml:space="preserve"> jackpots </w:t>
      </w:r>
      <w:r w:rsidRPr="00FE4910">
        <w:rPr>
          <w:rFonts w:ascii="Bookman Old Style" w:eastAsia="Bookman Old Style" w:hAnsi="Bookman Old Style" w:cs="Bookman Old Style"/>
          <w:sz w:val="24"/>
        </w:rPr>
        <w:t>in case of a discrepancy to make it easier for the secretary to go back and check the jackpot sheet in question</w:t>
      </w:r>
      <w:r w:rsidR="00824D96" w:rsidRPr="00FE4910">
        <w:rPr>
          <w:rFonts w:ascii="Bookman Old Style" w:eastAsia="Bookman Old Style" w:hAnsi="Bookman Old Style" w:cs="Bookman Old Style"/>
          <w:sz w:val="24"/>
        </w:rPr>
        <w:t xml:space="preserve">. </w:t>
      </w:r>
    </w:p>
    <w:p w14:paraId="3FA46FDB" w14:textId="77777777" w:rsidR="00F62D75" w:rsidRPr="00FE4910" w:rsidRDefault="00824D96" w:rsidP="002862FF">
      <w:pPr>
        <w:numPr>
          <w:ilvl w:val="0"/>
          <w:numId w:val="6"/>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lastRenderedPageBreak/>
        <w:t>Year-end will be declared the day of the deadline for Finals Qualification. (Only jackpots prior to this date will count for the Finals.) Jackpots after this date will count towards the following competition year (next year memberships required)</w:t>
      </w:r>
    </w:p>
    <w:p w14:paraId="2263FAE1" w14:textId="77777777" w:rsidR="00F62D75" w:rsidRPr="00FE4910" w:rsidRDefault="00824D96">
      <w:pPr>
        <w:numPr>
          <w:ilvl w:val="0"/>
          <w:numId w:val="6"/>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Finals entries, including fees, must be </w:t>
      </w:r>
      <w:r w:rsidRPr="00FE4910">
        <w:rPr>
          <w:rFonts w:ascii="Bookman Old Style" w:eastAsia="Bookman Old Style" w:hAnsi="Bookman Old Style" w:cs="Bookman Old Style"/>
          <w:b/>
          <w:sz w:val="24"/>
        </w:rPr>
        <w:t>received by the office</w:t>
      </w:r>
      <w:r w:rsidRPr="00FE4910">
        <w:rPr>
          <w:rFonts w:ascii="Bookman Old Style" w:eastAsia="Bookman Old Style" w:hAnsi="Bookman Old Style" w:cs="Bookman Old Style"/>
          <w:sz w:val="24"/>
        </w:rPr>
        <w:t xml:space="preserve"> on or before the date set by the Board. </w:t>
      </w:r>
      <w:r w:rsidR="002862FF" w:rsidRPr="00FE4910">
        <w:rPr>
          <w:rFonts w:ascii="Bookman Old Style" w:eastAsia="Bookman Old Style" w:hAnsi="Bookman Old Style" w:cs="Bookman Old Style"/>
          <w:sz w:val="24"/>
        </w:rPr>
        <w:t xml:space="preserve">Finals entries are to be sent in by email and </w:t>
      </w:r>
      <w:proofErr w:type="spellStart"/>
      <w:r w:rsidR="002862FF" w:rsidRPr="00FE4910">
        <w:rPr>
          <w:rFonts w:ascii="Bookman Old Style" w:eastAsia="Bookman Old Style" w:hAnsi="Bookman Old Style" w:cs="Bookman Old Style"/>
          <w:sz w:val="24"/>
        </w:rPr>
        <w:t>etransfer</w:t>
      </w:r>
      <w:proofErr w:type="spellEnd"/>
      <w:r w:rsidR="002862FF" w:rsidRPr="00FE4910">
        <w:rPr>
          <w:rFonts w:ascii="Bookman Old Style" w:eastAsia="Bookman Old Style" w:hAnsi="Bookman Old Style" w:cs="Bookman Old Style"/>
          <w:sz w:val="24"/>
        </w:rPr>
        <w:t>. Forms will be posted on the PCBRA site when entries open.</w:t>
      </w:r>
    </w:p>
    <w:p w14:paraId="709C46CD" w14:textId="77777777" w:rsidR="00F62D75" w:rsidRPr="00FE4910" w:rsidRDefault="00824D96">
      <w:pPr>
        <w:numPr>
          <w:ilvl w:val="0"/>
          <w:numId w:val="6"/>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Finals entry fees are non-refundable with the exception of a veterinary/medical release on or before the date set by the office.  A $25.00 per entry office admin fee will be held back on every entry refunded. </w:t>
      </w:r>
    </w:p>
    <w:p w14:paraId="36552819" w14:textId="4109480A" w:rsidR="00F62D75" w:rsidRPr="00FE4910" w:rsidRDefault="00824D96">
      <w:pPr>
        <w:spacing w:after="0"/>
        <w:ind w:left="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10.A member is allowed to substitute a finals entry within </w:t>
      </w:r>
      <w:r w:rsidR="00C239AC" w:rsidRPr="00FE4910">
        <w:rPr>
          <w:rFonts w:ascii="Bookman Old Style" w:eastAsia="Bookman Old Style" w:hAnsi="Bookman Old Style" w:cs="Bookman Old Style"/>
          <w:sz w:val="24"/>
        </w:rPr>
        <w:t>one</w:t>
      </w:r>
      <w:r w:rsidRPr="00FE4910">
        <w:rPr>
          <w:rFonts w:ascii="Bookman Old Style" w:eastAsia="Bookman Old Style" w:hAnsi="Bookman Old Style" w:cs="Bookman Old Style"/>
          <w:sz w:val="24"/>
        </w:rPr>
        <w:t xml:space="preserve"> day before </w:t>
      </w:r>
    </w:p>
    <w:p w14:paraId="7BF02A35" w14:textId="77777777" w:rsidR="00F62D75" w:rsidRPr="00FE4910" w:rsidRDefault="00824D96">
      <w:pPr>
        <w:spacing w:after="0"/>
        <w:ind w:left="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the start of the first go, so long as the horse and rider have qualified </w:t>
      </w:r>
    </w:p>
    <w:p w14:paraId="47903F5F" w14:textId="77777777" w:rsidR="00F62D75" w:rsidRPr="00FE4910" w:rsidRDefault="00824D96">
      <w:pPr>
        <w:spacing w:after="0"/>
        <w:ind w:left="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together for all of the open, youth or peewee divisions.</w:t>
      </w:r>
    </w:p>
    <w:p w14:paraId="03DBECC4"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11.In the event </w:t>
      </w:r>
      <w:r w:rsidR="002862FF" w:rsidRPr="00FE4910">
        <w:rPr>
          <w:rFonts w:ascii="Bookman Old Style" w:eastAsia="Bookman Old Style" w:hAnsi="Bookman Old Style" w:cs="Bookman Old Style"/>
          <w:sz w:val="24"/>
        </w:rPr>
        <w:t>of a tie at the Finals the prize</w:t>
      </w:r>
      <w:r w:rsidRPr="00FE4910">
        <w:rPr>
          <w:rFonts w:ascii="Bookman Old Style" w:eastAsia="Bookman Old Style" w:hAnsi="Bookman Old Style" w:cs="Bookman Old Style"/>
          <w:sz w:val="24"/>
        </w:rPr>
        <w:t xml:space="preserve"> will go to the fastest time </w:t>
      </w:r>
    </w:p>
    <w:p w14:paraId="2716D919"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over the 3 runs.  If one of the two competitors does not have 3 recorded   </w:t>
      </w:r>
    </w:p>
    <w:p w14:paraId="329348E8"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runs, then it will fall to the fastest time over the weekend between them.</w:t>
      </w:r>
    </w:p>
    <w:p w14:paraId="5760C84B"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12.When a person has more than one horse entered, they are to be drawn </w:t>
      </w:r>
    </w:p>
    <w:p w14:paraId="36F0C12F" w14:textId="1EFF5431"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into the beginning of the program and then placed accordingly in the </w:t>
      </w:r>
    </w:p>
    <w:p w14:paraId="4D2FFD0B" w14:textId="6F86DC90"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draw.</w:t>
      </w:r>
    </w:p>
    <w:p w14:paraId="1F956E0C" w14:textId="50366918" w:rsidR="00FC7661"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13.Finals order:  </w:t>
      </w:r>
      <w:r w:rsidR="00FC7661" w:rsidRPr="00FE4910">
        <w:rPr>
          <w:rFonts w:ascii="Bookman Old Style" w:eastAsia="Bookman Old Style" w:hAnsi="Bookman Old Style" w:cs="Bookman Old Style"/>
          <w:sz w:val="24"/>
        </w:rPr>
        <w:t>Discretion of the Directors</w:t>
      </w:r>
    </w:p>
    <w:p w14:paraId="694A95B7" w14:textId="6FA7703F" w:rsidR="00F62D75" w:rsidRPr="00FE4910" w:rsidRDefault="00FE3EE3" w:rsidP="00FE3EE3">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14.</w:t>
      </w:r>
      <w:r w:rsidR="00824D96" w:rsidRPr="00FE4910">
        <w:rPr>
          <w:rFonts w:ascii="Bookman Old Style" w:eastAsia="Bookman Old Style" w:hAnsi="Bookman Old Style" w:cs="Bookman Old Style"/>
          <w:sz w:val="24"/>
        </w:rPr>
        <w:t>All entry and administration fees to be set by the current Board.</w:t>
      </w:r>
    </w:p>
    <w:p w14:paraId="6D5E8E0E"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15.Added money to be in all classes, Open, Youth and Peewee. Amount to </w:t>
      </w:r>
    </w:p>
    <w:p w14:paraId="5F7CA399"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be set by current Board.</w:t>
      </w:r>
    </w:p>
    <w:p w14:paraId="4B9D0FCE"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16.Payout to be in all classes Open, Youth and Peewee, according to </w:t>
      </w:r>
    </w:p>
    <w:p w14:paraId="637428E7"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PCBRA payout rules.</w:t>
      </w:r>
    </w:p>
    <w:p w14:paraId="7A52024D"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17.Prizes to be in all classes Open, Youth, and Peewee to no less than </w:t>
      </w:r>
    </w:p>
    <w:p w14:paraId="372F42C1"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fourth place in each division.</w:t>
      </w:r>
    </w:p>
    <w:p w14:paraId="2B20A67A"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18.Finals will include three runs in each class Open, Youth, and Peewee.</w:t>
      </w:r>
    </w:p>
    <w:p w14:paraId="1E9F7149"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19.Payout to be made on each run.</w:t>
      </w:r>
    </w:p>
    <w:p w14:paraId="65C9C4A0"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20.Prizes based on average of best two runs</w:t>
      </w:r>
    </w:p>
    <w:p w14:paraId="0889166E"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21.Additional prizes at the discretion of PCBRA Board of Directors and </w:t>
      </w:r>
    </w:p>
    <w:p w14:paraId="0E2E2772"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Awards Coordinator.</w:t>
      </w:r>
    </w:p>
    <w:p w14:paraId="3030D28F" w14:textId="5B6D9F32"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22.</w:t>
      </w:r>
      <w:r w:rsidR="006371FE" w:rsidRPr="00FE4910">
        <w:rPr>
          <w:rFonts w:ascii="Bookman Old Style" w:eastAsia="Bookman Old Style" w:hAnsi="Bookman Old Style" w:cs="Bookman Old Style"/>
          <w:sz w:val="24"/>
        </w:rPr>
        <w:t xml:space="preserve">Non-Competitetive </w:t>
      </w:r>
      <w:r w:rsidRPr="00FE4910">
        <w:rPr>
          <w:rFonts w:ascii="Bookman Old Style" w:eastAsia="Bookman Old Style" w:hAnsi="Bookman Old Style" w:cs="Bookman Old Style"/>
          <w:sz w:val="24"/>
        </w:rPr>
        <w:t>Peewee Class to be added for lead line competitors and non</w:t>
      </w:r>
      <w:r w:rsidR="006371FE" w:rsidRPr="00FE4910">
        <w:rPr>
          <w:rFonts w:ascii="Bookman Old Style" w:eastAsia="Bookman Old Style" w:hAnsi="Bookman Old Style" w:cs="Bookman Old Style"/>
          <w:sz w:val="24"/>
        </w:rPr>
        <w:t>-</w:t>
      </w:r>
      <w:r w:rsidRPr="00FE4910">
        <w:rPr>
          <w:rFonts w:ascii="Bookman Old Style" w:eastAsia="Bookman Old Style" w:hAnsi="Bookman Old Style" w:cs="Bookman Old Style"/>
          <w:sz w:val="24"/>
        </w:rPr>
        <w:t>competitive riders.  Participation prizes for all</w:t>
      </w:r>
      <w:r w:rsidR="00D13EA7" w:rsidRPr="00FE4910">
        <w:rPr>
          <w:rFonts w:ascii="Bookman Old Style" w:eastAsia="Bookman Old Style" w:hAnsi="Bookman Old Style" w:cs="Bookman Old Style"/>
          <w:sz w:val="24"/>
        </w:rPr>
        <w:t xml:space="preserve"> </w:t>
      </w:r>
    </w:p>
    <w:p w14:paraId="5C0A8E91" w14:textId="5677F072" w:rsidR="00F62D75" w:rsidRPr="00FE4910" w:rsidRDefault="00824D96">
      <w:pPr>
        <w:spacing w:after="0"/>
        <w:ind w:left="720"/>
        <w:rPr>
          <w:rFonts w:ascii="Bookman Old Style" w:eastAsia="Bookman Old Style" w:hAnsi="Bookman Old Style" w:cs="Bookman Old Style"/>
          <w:sz w:val="24"/>
        </w:rPr>
      </w:pPr>
      <w:r w:rsidRPr="00FE4910">
        <w:rPr>
          <w:rFonts w:ascii="Bookman Old Style" w:eastAsia="Bookman Old Style" w:hAnsi="Bookman Old Style" w:cs="Bookman Old Style"/>
          <w:sz w:val="24"/>
        </w:rPr>
        <w:t>23. Both the LeaAnne Gagnon Award, and the Exceptional Host award are to be nominated by the membership a</w:t>
      </w:r>
      <w:r w:rsidR="000E3861" w:rsidRPr="00FE4910">
        <w:rPr>
          <w:rFonts w:ascii="Bookman Old Style" w:eastAsia="Bookman Old Style" w:hAnsi="Bookman Old Style" w:cs="Bookman Old Style"/>
          <w:sz w:val="24"/>
        </w:rPr>
        <w:t>nd decided upon by the Board</w:t>
      </w:r>
      <w:r w:rsidRPr="00FE4910">
        <w:rPr>
          <w:rFonts w:ascii="Bookman Old Style" w:eastAsia="Bookman Old Style" w:hAnsi="Bookman Old Style" w:cs="Bookman Old Style"/>
          <w:sz w:val="24"/>
        </w:rPr>
        <w:t xml:space="preserve">. It is open to include all members in good standing, including board members. </w:t>
      </w:r>
    </w:p>
    <w:p w14:paraId="2E7C1E7B" w14:textId="77777777" w:rsidR="00336599" w:rsidRPr="00FE4910" w:rsidRDefault="00824D96">
      <w:pPr>
        <w:spacing w:after="0"/>
        <w:ind w:left="720"/>
        <w:rPr>
          <w:rFonts w:ascii="Bookman Old Style" w:eastAsia="Bookman Old Style" w:hAnsi="Bookman Old Style" w:cs="Bookman Old Style"/>
          <w:sz w:val="24"/>
        </w:rPr>
      </w:pPr>
      <w:r w:rsidRPr="00FE4910">
        <w:rPr>
          <w:rFonts w:ascii="Bookman Old Style" w:eastAsia="Bookman Old Style" w:hAnsi="Bookman Old Style" w:cs="Bookman Old Style"/>
          <w:sz w:val="24"/>
        </w:rPr>
        <w:lastRenderedPageBreak/>
        <w:t>24. The Senior Incentive is available to riders age 50+ as of August 1</w:t>
      </w:r>
      <w:r w:rsidRPr="00FE4910">
        <w:rPr>
          <w:rFonts w:ascii="Bookman Old Style" w:eastAsia="Bookman Old Style" w:hAnsi="Bookman Old Style" w:cs="Bookman Old Style"/>
          <w:sz w:val="24"/>
          <w:vertAlign w:val="superscript"/>
        </w:rPr>
        <w:t>st</w:t>
      </w:r>
      <w:r w:rsidRPr="00FE4910">
        <w:rPr>
          <w:rFonts w:ascii="Bookman Old Style" w:eastAsia="Bookman Old Style" w:hAnsi="Bookman Old Style" w:cs="Bookman Old Style"/>
          <w:sz w:val="24"/>
        </w:rPr>
        <w:t xml:space="preserve"> of current season. 100% of the $25.00 entry fee will be paid out on a 3D average on the best two runs out of three. (Same as the Futurity and Derby)</w:t>
      </w:r>
    </w:p>
    <w:p w14:paraId="1C0C299E" w14:textId="4C42F2D3" w:rsidR="00F62D75" w:rsidRPr="00FE4910" w:rsidRDefault="00336599">
      <w:pPr>
        <w:spacing w:after="0"/>
        <w:ind w:left="72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25. There is a Mandatory Sponsorship of $50 per person or $100 per family required in the </w:t>
      </w:r>
      <w:proofErr w:type="gramStart"/>
      <w:r w:rsidRPr="00FE4910">
        <w:rPr>
          <w:rFonts w:ascii="Bookman Old Style" w:eastAsia="Bookman Old Style" w:hAnsi="Bookman Old Style" w:cs="Bookman Old Style"/>
          <w:sz w:val="24"/>
        </w:rPr>
        <w:t>finals</w:t>
      </w:r>
      <w:proofErr w:type="gramEnd"/>
      <w:r w:rsidRPr="00FE4910">
        <w:rPr>
          <w:rFonts w:ascii="Bookman Old Style" w:eastAsia="Bookman Old Style" w:hAnsi="Bookman Old Style" w:cs="Bookman Old Style"/>
          <w:sz w:val="24"/>
        </w:rPr>
        <w:t xml:space="preserve"> entry form. If a host has brought in over $500 in finals fees by hosting jackpots this fee will be waived.</w:t>
      </w:r>
      <w:r w:rsidR="00824D96" w:rsidRPr="00FE4910">
        <w:rPr>
          <w:rFonts w:ascii="Bookman Old Style" w:eastAsia="Bookman Old Style" w:hAnsi="Bookman Old Style" w:cs="Bookman Old Style"/>
          <w:sz w:val="24"/>
        </w:rPr>
        <w:t xml:space="preserve"> </w:t>
      </w:r>
    </w:p>
    <w:p w14:paraId="3F6A548E" w14:textId="17BD93EE" w:rsidR="00336599" w:rsidRPr="00FE4910" w:rsidRDefault="00336599">
      <w:pPr>
        <w:spacing w:after="0"/>
        <w:ind w:left="720"/>
        <w:rPr>
          <w:rFonts w:ascii="Bookman Old Style" w:eastAsia="Bookman Old Style" w:hAnsi="Bookman Old Style" w:cs="Bookman Old Style"/>
          <w:sz w:val="24"/>
        </w:rPr>
      </w:pPr>
      <w:r w:rsidRPr="00FE4910">
        <w:rPr>
          <w:rFonts w:ascii="Bookman Old Style" w:eastAsia="Bookman Old Style" w:hAnsi="Bookman Old Style" w:cs="Bookman Old Style"/>
          <w:sz w:val="24"/>
        </w:rPr>
        <w:t>26. The open category will be a 4D format with the Youth and Peewee remaining a 3D format.</w:t>
      </w:r>
    </w:p>
    <w:p w14:paraId="5EE0DC63" w14:textId="4EE2A172" w:rsidR="00336599" w:rsidRPr="00FE4910" w:rsidRDefault="00336599">
      <w:pPr>
        <w:spacing w:after="0"/>
        <w:ind w:left="720"/>
        <w:rPr>
          <w:rFonts w:ascii="Bookman Old Style" w:eastAsia="Bookman Old Style" w:hAnsi="Bookman Old Style" w:cs="Bookman Old Style"/>
          <w:sz w:val="24"/>
        </w:rPr>
      </w:pPr>
      <w:r w:rsidRPr="00FE4910">
        <w:rPr>
          <w:rFonts w:ascii="Bookman Old Style" w:eastAsia="Bookman Old Style" w:hAnsi="Bookman Old Style" w:cs="Bookman Old Style"/>
          <w:sz w:val="24"/>
        </w:rPr>
        <w:t>27. There is a buy in option for the finals of 2 races. IE: if you are two races short to qualify for the finals you may buy two races at $100 each. This will be on the finals form.</w:t>
      </w:r>
    </w:p>
    <w:p w14:paraId="19A55D2E" w14:textId="77777777" w:rsidR="00F62D75" w:rsidRPr="00FE4910" w:rsidRDefault="00F62D75">
      <w:pPr>
        <w:spacing w:after="0"/>
        <w:rPr>
          <w:rFonts w:ascii="Bookman Old Style" w:eastAsia="Bookman Old Style" w:hAnsi="Bookman Old Style" w:cs="Bookman Old Style"/>
          <w:sz w:val="24"/>
        </w:rPr>
      </w:pPr>
    </w:p>
    <w:p w14:paraId="77F46BD3"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b/>
      </w:r>
    </w:p>
    <w:p w14:paraId="76D96DBE" w14:textId="77777777" w:rsidR="00F62D75" w:rsidRPr="00FE4910" w:rsidRDefault="00F62D75">
      <w:pPr>
        <w:spacing w:after="0"/>
        <w:ind w:left="720"/>
        <w:rPr>
          <w:rFonts w:ascii="Bookman Old Style" w:eastAsia="Bookman Old Style" w:hAnsi="Bookman Old Style" w:cs="Bookman Old Style"/>
          <w:sz w:val="24"/>
        </w:rPr>
      </w:pPr>
    </w:p>
    <w:p w14:paraId="0E54080A" w14:textId="77777777" w:rsidR="00F62D75" w:rsidRPr="00FE4910" w:rsidRDefault="00824D96">
      <w:pPr>
        <w:spacing w:after="0"/>
        <w:ind w:left="720"/>
        <w:jc w:val="center"/>
        <w:rPr>
          <w:rFonts w:ascii="Bookman Old Style" w:eastAsia="Bookman Old Style" w:hAnsi="Bookman Old Style" w:cs="Bookman Old Style"/>
          <w:sz w:val="24"/>
        </w:rPr>
      </w:pPr>
      <w:r w:rsidRPr="00FE4910">
        <w:rPr>
          <w:rFonts w:ascii="Bookman Old Style" w:eastAsia="Bookman Old Style" w:hAnsi="Bookman Old Style" w:cs="Bookman Old Style"/>
          <w:sz w:val="24"/>
        </w:rPr>
        <w:t>ENTRY FEES AND PAYOUT</w:t>
      </w:r>
    </w:p>
    <w:p w14:paraId="48C51E68" w14:textId="77777777" w:rsidR="00F62D75" w:rsidRPr="00FE4910" w:rsidRDefault="00F62D75">
      <w:pPr>
        <w:spacing w:after="0"/>
        <w:ind w:left="720"/>
        <w:jc w:val="center"/>
        <w:rPr>
          <w:rFonts w:ascii="Bookman Old Style" w:eastAsia="Bookman Old Style" w:hAnsi="Bookman Old Style" w:cs="Bookman Old Style"/>
          <w:sz w:val="24"/>
        </w:rPr>
      </w:pPr>
    </w:p>
    <w:p w14:paraId="4D2C4D27" w14:textId="77777777" w:rsidR="00F62D75" w:rsidRPr="00FE4910" w:rsidRDefault="00824D96">
      <w:pPr>
        <w:numPr>
          <w:ilvl w:val="0"/>
          <w:numId w:val="8"/>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Host arenas may set the entry fees at their discretion and may deduct a </w:t>
      </w:r>
      <w:r w:rsidRPr="00FE4910">
        <w:rPr>
          <w:rFonts w:ascii="Bookman Old Style" w:eastAsia="Bookman Old Style" w:hAnsi="Bookman Old Style" w:cs="Bookman Old Style"/>
          <w:sz w:val="24"/>
          <w:u w:val="single"/>
        </w:rPr>
        <w:t>reasonable</w:t>
      </w:r>
      <w:r w:rsidRPr="00FE4910">
        <w:rPr>
          <w:rFonts w:ascii="Bookman Old Style" w:eastAsia="Bookman Old Style" w:hAnsi="Bookman Old Style" w:cs="Bookman Old Style"/>
          <w:sz w:val="24"/>
        </w:rPr>
        <w:t xml:space="preserve"> amount for non PCBRA timer and arena rental. Recommended entry fees: Open $20.00 Youth $10.00 Peewee $5.00 Payout for Peewees left up to the discretion of the jackpot host.</w:t>
      </w:r>
    </w:p>
    <w:p w14:paraId="3798B50C" w14:textId="743D4816" w:rsidR="00F62D75" w:rsidRPr="00FE4910" w:rsidRDefault="00824D96">
      <w:pPr>
        <w:numPr>
          <w:ilvl w:val="0"/>
          <w:numId w:val="8"/>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Each host is to collect a PCBRA Finals fee of $3.00 and an ABRA </w:t>
      </w:r>
      <w:r w:rsidR="00602866" w:rsidRPr="00FE4910">
        <w:rPr>
          <w:rFonts w:ascii="Bookman Old Style" w:eastAsia="Bookman Old Style" w:hAnsi="Bookman Old Style" w:cs="Bookman Old Style"/>
          <w:sz w:val="24"/>
        </w:rPr>
        <w:t xml:space="preserve">(NRR) </w:t>
      </w:r>
      <w:r w:rsidRPr="00FE4910">
        <w:rPr>
          <w:rFonts w:ascii="Bookman Old Style" w:eastAsia="Bookman Old Style" w:hAnsi="Bookman Old Style" w:cs="Bookman Old Style"/>
          <w:sz w:val="24"/>
        </w:rPr>
        <w:t xml:space="preserve">fee of $2.00 (if co-approved) per entry in the Open, Youth and Peewee classes. Host must send ABRA </w:t>
      </w:r>
      <w:r w:rsidR="00602866" w:rsidRPr="00FE4910">
        <w:rPr>
          <w:rFonts w:ascii="Bookman Old Style" w:eastAsia="Bookman Old Style" w:hAnsi="Bookman Old Style" w:cs="Bookman Old Style"/>
          <w:sz w:val="24"/>
        </w:rPr>
        <w:t xml:space="preserve">(NRR) </w:t>
      </w:r>
      <w:r w:rsidRPr="00FE4910">
        <w:rPr>
          <w:rFonts w:ascii="Bookman Old Style" w:eastAsia="Bookman Old Style" w:hAnsi="Bookman Old Style" w:cs="Bookman Old Style"/>
          <w:sz w:val="24"/>
        </w:rPr>
        <w:t>fees directly to the ABRA</w:t>
      </w:r>
      <w:r w:rsidR="00602866" w:rsidRPr="00FE4910">
        <w:rPr>
          <w:rFonts w:ascii="Bookman Old Style" w:eastAsia="Bookman Old Style" w:hAnsi="Bookman Old Style" w:cs="Bookman Old Style"/>
          <w:sz w:val="24"/>
        </w:rPr>
        <w:t xml:space="preserve"> (NRR)</w:t>
      </w:r>
      <w:r w:rsidRPr="00FE4910">
        <w:rPr>
          <w:rFonts w:ascii="Bookman Old Style" w:eastAsia="Bookman Old Style" w:hAnsi="Bookman Old Style" w:cs="Bookman Old Style"/>
          <w:sz w:val="24"/>
        </w:rPr>
        <w:t xml:space="preserve"> director.</w:t>
      </w:r>
    </w:p>
    <w:p w14:paraId="78666C11" w14:textId="7BF4C6BC" w:rsidR="00F62D75" w:rsidRPr="00FE4910" w:rsidRDefault="00824D96">
      <w:pPr>
        <w:numPr>
          <w:ilvl w:val="0"/>
          <w:numId w:val="8"/>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Exhibition runs will be charged $5.00, </w:t>
      </w:r>
      <w:r w:rsidR="000E3861" w:rsidRPr="00FE4910">
        <w:rPr>
          <w:rFonts w:ascii="Bookman Old Style" w:eastAsia="Bookman Old Style" w:hAnsi="Bookman Old Style" w:cs="Bookman Old Style"/>
          <w:sz w:val="24"/>
        </w:rPr>
        <w:t>and $3 of this needs to be sent in to PCBRA for finals fees</w:t>
      </w:r>
    </w:p>
    <w:p w14:paraId="0C4CB8CC" w14:textId="77777777" w:rsidR="00F62D75" w:rsidRPr="00FE4910" w:rsidRDefault="00824D96">
      <w:pPr>
        <w:numPr>
          <w:ilvl w:val="0"/>
          <w:numId w:val="8"/>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Payouts must be split equally between the three divisions at all PCBRA jackpots.</w:t>
      </w:r>
    </w:p>
    <w:p w14:paraId="765A1DE2" w14:textId="1449E982" w:rsidR="00F62D75" w:rsidRPr="00FE4910" w:rsidRDefault="00824D96">
      <w:pPr>
        <w:numPr>
          <w:ilvl w:val="0"/>
          <w:numId w:val="8"/>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Added money to be split equally between the three divisions</w:t>
      </w:r>
    </w:p>
    <w:p w14:paraId="7A3954A5" w14:textId="77777777" w:rsidR="00F62D75" w:rsidRPr="00FE4910" w:rsidRDefault="00824D96">
      <w:pPr>
        <w:numPr>
          <w:ilvl w:val="0"/>
          <w:numId w:val="8"/>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Receiving payout is the responsibility of the competitor, not the host. Monies will be held by the host until competitor is contacted.  The competitor must make arrangements in regard to receiving payment.</w:t>
      </w:r>
    </w:p>
    <w:p w14:paraId="04712D5D" w14:textId="77777777" w:rsidR="00F62D75" w:rsidRPr="00FE4910" w:rsidRDefault="00824D96">
      <w:pPr>
        <w:numPr>
          <w:ilvl w:val="0"/>
          <w:numId w:val="8"/>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If it should occur that only one horse falls into one particular division, that horse shall receive all the payout for that division. If no horse falls into one particular division the money will be split between the other two divisions</w:t>
      </w:r>
    </w:p>
    <w:p w14:paraId="04E60029" w14:textId="77777777" w:rsidR="00F62D75" w:rsidRPr="00FE4910" w:rsidRDefault="00824D96">
      <w:pPr>
        <w:numPr>
          <w:ilvl w:val="0"/>
          <w:numId w:val="8"/>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Money will </w:t>
      </w:r>
      <w:r w:rsidRPr="00FE4910">
        <w:rPr>
          <w:rFonts w:ascii="Bookman Old Style" w:eastAsia="Bookman Old Style" w:hAnsi="Bookman Old Style" w:cs="Bookman Old Style"/>
          <w:sz w:val="24"/>
          <w:u w:val="single"/>
        </w:rPr>
        <w:t>not</w:t>
      </w:r>
      <w:r w:rsidRPr="00FE4910">
        <w:rPr>
          <w:rFonts w:ascii="Bookman Old Style" w:eastAsia="Bookman Old Style" w:hAnsi="Bookman Old Style" w:cs="Bookman Old Style"/>
          <w:sz w:val="24"/>
        </w:rPr>
        <w:t xml:space="preserve"> be paid out to a contestant who knocked over barrels.</w:t>
      </w:r>
    </w:p>
    <w:p w14:paraId="06A0E14A" w14:textId="77777777" w:rsidR="00F62D75" w:rsidRPr="00FE4910" w:rsidRDefault="00824D96">
      <w:pPr>
        <w:numPr>
          <w:ilvl w:val="0"/>
          <w:numId w:val="8"/>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In the case that any entrant is disqualified, the runner up will receive any money and awards if applicable.</w:t>
      </w:r>
    </w:p>
    <w:p w14:paraId="64EF96CB"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lastRenderedPageBreak/>
        <w:t xml:space="preserve">     10.The number of total entries determines number of placings in each  </w:t>
      </w:r>
    </w:p>
    <w:p w14:paraId="5678CB74"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division at jackpots.</w:t>
      </w:r>
    </w:p>
    <w:p w14:paraId="7321F595"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11.Eight placings to be paid out at a jackpot if the payout exceeds $2000.00           </w:t>
      </w:r>
    </w:p>
    <w:p w14:paraId="78D74A2A"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After all expenses are deducted. (Timer, arena, association fees, etc.)</w:t>
      </w:r>
    </w:p>
    <w:p w14:paraId="764522F8" w14:textId="77777777" w:rsidR="00F62D75" w:rsidRPr="00FE4910" w:rsidRDefault="00824D96">
      <w:pPr>
        <w:numPr>
          <w:ilvl w:val="0"/>
          <w:numId w:val="9"/>
        </w:numPr>
        <w:spacing w:after="0"/>
        <w:ind w:left="735" w:hanging="375"/>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At the jackpot host’s discretion, at PCBRA only approved jackpots, the host has the option of paying out until not less than what the entry fee is for last hole. (ex. If 6</w:t>
      </w:r>
      <w:r w:rsidRPr="00FE4910">
        <w:rPr>
          <w:rFonts w:ascii="Bookman Old Style" w:eastAsia="Bookman Old Style" w:hAnsi="Bookman Old Style" w:cs="Bookman Old Style"/>
          <w:sz w:val="24"/>
          <w:vertAlign w:val="superscript"/>
        </w:rPr>
        <w:t xml:space="preserve">th </w:t>
      </w:r>
      <w:r w:rsidRPr="00FE4910">
        <w:rPr>
          <w:rFonts w:ascii="Bookman Old Style" w:eastAsia="Bookman Old Style" w:hAnsi="Bookman Old Style" w:cs="Bookman Old Style"/>
          <w:sz w:val="24"/>
        </w:rPr>
        <w:t>place was only to win $10, where the entry fee was greater than $10, the host can decide to only pay five places)</w:t>
      </w:r>
    </w:p>
    <w:p w14:paraId="555B6BB8" w14:textId="77777777" w:rsidR="00F62D75" w:rsidRPr="00FE4910" w:rsidRDefault="00F62D75">
      <w:pPr>
        <w:spacing w:after="0"/>
        <w:rPr>
          <w:rFonts w:ascii="Bookman Old Style" w:eastAsia="Bookman Old Style" w:hAnsi="Bookman Old Style" w:cs="Bookman Old Style"/>
          <w:sz w:val="24"/>
        </w:rPr>
      </w:pPr>
    </w:p>
    <w:p w14:paraId="2F4053C7" w14:textId="77777777" w:rsidR="00F62D75" w:rsidRPr="00FE4910" w:rsidRDefault="00F62D75">
      <w:pPr>
        <w:spacing w:after="0"/>
        <w:rPr>
          <w:rFonts w:ascii="Bookman Old Style" w:eastAsia="Bookman Old Style" w:hAnsi="Bookman Old Style" w:cs="Bookman Old Style"/>
          <w:sz w:val="24"/>
        </w:rPr>
      </w:pPr>
    </w:p>
    <w:p w14:paraId="51DABC47" w14:textId="77777777" w:rsidR="00F62D75" w:rsidRPr="00FE4910" w:rsidRDefault="00F62D75">
      <w:pPr>
        <w:spacing w:after="0"/>
        <w:rPr>
          <w:rFonts w:ascii="Bookman Old Style" w:eastAsia="Bookman Old Style" w:hAnsi="Bookman Old Style" w:cs="Bookman Old Style"/>
          <w:sz w:val="24"/>
        </w:rPr>
      </w:pPr>
    </w:p>
    <w:p w14:paraId="4F75D878" w14:textId="4435789D" w:rsidR="00F62D75" w:rsidRPr="00FE4910" w:rsidRDefault="006C051C">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3 </w:t>
      </w:r>
      <w:proofErr w:type="gramStart"/>
      <w:r w:rsidRPr="00FE4910">
        <w:rPr>
          <w:rFonts w:ascii="Bookman Old Style" w:eastAsia="Bookman Old Style" w:hAnsi="Bookman Old Style" w:cs="Bookman Old Style"/>
          <w:sz w:val="24"/>
        </w:rPr>
        <w:t xml:space="preserve">D  </w:t>
      </w:r>
      <w:r w:rsidR="00824D96" w:rsidRPr="00FE4910">
        <w:rPr>
          <w:rFonts w:ascii="Bookman Old Style" w:eastAsia="Bookman Old Style" w:hAnsi="Bookman Old Style" w:cs="Bookman Old Style"/>
          <w:sz w:val="24"/>
        </w:rPr>
        <w:t>Total</w:t>
      </w:r>
      <w:proofErr w:type="gramEnd"/>
      <w:r w:rsidR="00824D96" w:rsidRPr="00FE4910">
        <w:rPr>
          <w:rFonts w:ascii="Bookman Old Style" w:eastAsia="Bookman Old Style" w:hAnsi="Bookman Old Style" w:cs="Bookman Old Style"/>
          <w:sz w:val="24"/>
        </w:rPr>
        <w:t xml:space="preserve"> Entries</w:t>
      </w:r>
      <w:r w:rsidR="00824D96" w:rsidRPr="00FE4910">
        <w:rPr>
          <w:rFonts w:ascii="Bookman Old Style" w:eastAsia="Bookman Old Style" w:hAnsi="Bookman Old Style" w:cs="Bookman Old Style"/>
          <w:sz w:val="24"/>
        </w:rPr>
        <w:tab/>
        <w:t>Placings/Division</w:t>
      </w:r>
      <w:r w:rsidR="00824D96" w:rsidRPr="00FE4910">
        <w:rPr>
          <w:rFonts w:ascii="Bookman Old Style" w:eastAsia="Bookman Old Style" w:hAnsi="Bookman Old Style" w:cs="Bookman Old Style"/>
          <w:sz w:val="24"/>
        </w:rPr>
        <w:tab/>
      </w:r>
      <w:r w:rsidR="00824D96" w:rsidRPr="00FE4910">
        <w:rPr>
          <w:rFonts w:ascii="Bookman Old Style" w:eastAsia="Bookman Old Style" w:hAnsi="Bookman Old Style" w:cs="Bookman Old Style"/>
          <w:sz w:val="24"/>
        </w:rPr>
        <w:tab/>
        <w:t>Percentage (%)</w:t>
      </w:r>
    </w:p>
    <w:p w14:paraId="76FE43EA" w14:textId="77777777" w:rsidR="00F62D75" w:rsidRPr="00FE4910" w:rsidRDefault="00F62D75">
      <w:pPr>
        <w:spacing w:after="0"/>
        <w:rPr>
          <w:rFonts w:ascii="Bookman Old Style" w:eastAsia="Bookman Old Style" w:hAnsi="Bookman Old Style" w:cs="Bookman Old Style"/>
          <w:sz w:val="24"/>
        </w:rPr>
      </w:pPr>
    </w:p>
    <w:p w14:paraId="13805D6C"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10 and under</w:t>
      </w:r>
      <w:r w:rsidRPr="00FE4910">
        <w:rPr>
          <w:rFonts w:ascii="Bookman Old Style" w:eastAsia="Bookman Old Style" w:hAnsi="Bookman Old Style" w:cs="Bookman Old Style"/>
          <w:sz w:val="24"/>
        </w:rPr>
        <w:tab/>
        <w:t>1</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100%</w:t>
      </w:r>
    </w:p>
    <w:p w14:paraId="3E8CC3FD"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11-20</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2</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60% - 40%</w:t>
      </w:r>
    </w:p>
    <w:p w14:paraId="39478CE3"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21-30</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3</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45% - 35% - 20%</w:t>
      </w:r>
    </w:p>
    <w:p w14:paraId="08F4C15A"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31-40</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4</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40% - 30% - 20% - 10%</w:t>
      </w:r>
    </w:p>
    <w:p w14:paraId="30AA47DA"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41-50</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5</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34% - 26% - 18% - 14% - 8%</w:t>
      </w:r>
    </w:p>
    <w:p w14:paraId="0F934BD7" w14:textId="77777777" w:rsidR="00F62D75" w:rsidRPr="00FE4910"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51 &amp; up</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6</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29% - 24% - 19% - 14% - 9% - 5%</w:t>
      </w:r>
    </w:p>
    <w:p w14:paraId="20D14230" w14:textId="6867EA83" w:rsidR="00F62D75" w:rsidRPr="00FE4910" w:rsidRDefault="00824D96">
      <w:pPr>
        <w:spacing w:after="0"/>
        <w:rPr>
          <w:rFonts w:ascii="Bookman Old Style" w:eastAsia="Bookman Old Style" w:hAnsi="Bookman Old Style" w:cs="Bookman Old Style"/>
          <w:sz w:val="20"/>
        </w:rPr>
      </w:pPr>
      <w:r w:rsidRPr="00FE4910">
        <w:rPr>
          <w:rFonts w:ascii="Bookman Old Style" w:eastAsia="Bookman Old Style" w:hAnsi="Bookman Old Style" w:cs="Bookman Old Style"/>
          <w:sz w:val="24"/>
        </w:rPr>
        <w:t>$2000</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8</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0"/>
        </w:rPr>
        <w:t>23% - 20% - 17% - 14% - 11% 8% - 5% -2%</w:t>
      </w:r>
    </w:p>
    <w:p w14:paraId="759C96FA" w14:textId="1358EA89" w:rsidR="006C051C" w:rsidRPr="00FE4910" w:rsidRDefault="006C051C">
      <w:pPr>
        <w:spacing w:after="0"/>
        <w:rPr>
          <w:rFonts w:ascii="Bookman Old Style" w:eastAsia="Bookman Old Style" w:hAnsi="Bookman Old Style" w:cs="Bookman Old Style"/>
          <w:sz w:val="20"/>
        </w:rPr>
      </w:pPr>
    </w:p>
    <w:p w14:paraId="528D53C3" w14:textId="51781D29" w:rsidR="006C051C" w:rsidRPr="00FE4910" w:rsidRDefault="006C051C" w:rsidP="006C051C">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4 </w:t>
      </w:r>
      <w:proofErr w:type="gramStart"/>
      <w:r w:rsidRPr="00FE4910">
        <w:rPr>
          <w:rFonts w:ascii="Bookman Old Style" w:eastAsia="Bookman Old Style" w:hAnsi="Bookman Old Style" w:cs="Bookman Old Style"/>
          <w:sz w:val="24"/>
        </w:rPr>
        <w:t>D  Total</w:t>
      </w:r>
      <w:proofErr w:type="gramEnd"/>
      <w:r w:rsidRPr="00FE4910">
        <w:rPr>
          <w:rFonts w:ascii="Bookman Old Style" w:eastAsia="Bookman Old Style" w:hAnsi="Bookman Old Style" w:cs="Bookman Old Style"/>
          <w:sz w:val="24"/>
        </w:rPr>
        <w:t xml:space="preserve"> Entries</w:t>
      </w:r>
      <w:r w:rsidRPr="00FE4910">
        <w:rPr>
          <w:rFonts w:ascii="Bookman Old Style" w:eastAsia="Bookman Old Style" w:hAnsi="Bookman Old Style" w:cs="Bookman Old Style"/>
          <w:sz w:val="24"/>
        </w:rPr>
        <w:tab/>
        <w:t>Placings/Division</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Percentage (%)</w:t>
      </w:r>
    </w:p>
    <w:p w14:paraId="12D34239" w14:textId="77777777" w:rsidR="006C051C" w:rsidRPr="00FE4910" w:rsidRDefault="006C051C" w:rsidP="006C051C">
      <w:pPr>
        <w:spacing w:after="0"/>
        <w:rPr>
          <w:rFonts w:ascii="Bookman Old Style" w:eastAsia="Bookman Old Style" w:hAnsi="Bookman Old Style" w:cs="Bookman Old Style"/>
          <w:sz w:val="24"/>
        </w:rPr>
      </w:pPr>
    </w:p>
    <w:p w14:paraId="4DA04B24" w14:textId="7FA7A4A1" w:rsidR="006C051C" w:rsidRPr="00FE4910" w:rsidRDefault="006C051C" w:rsidP="006C051C">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15 and under</w:t>
      </w:r>
      <w:r w:rsidRPr="00FE4910">
        <w:rPr>
          <w:rFonts w:ascii="Bookman Old Style" w:eastAsia="Bookman Old Style" w:hAnsi="Bookman Old Style" w:cs="Bookman Old Style"/>
          <w:sz w:val="24"/>
        </w:rPr>
        <w:tab/>
        <w:t>1</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100%</w:t>
      </w:r>
    </w:p>
    <w:p w14:paraId="196F7407" w14:textId="45160784" w:rsidR="006C051C" w:rsidRPr="00FE4910" w:rsidRDefault="006C051C" w:rsidP="006C051C">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16-25</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2</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60% - 40%</w:t>
      </w:r>
    </w:p>
    <w:p w14:paraId="63C3031D" w14:textId="6030A4B1" w:rsidR="006C051C" w:rsidRPr="00FE4910" w:rsidRDefault="006C051C" w:rsidP="006C051C">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26-40</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3</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45% - 35% - 20%</w:t>
      </w:r>
    </w:p>
    <w:p w14:paraId="4B5B4FD1" w14:textId="56C53006" w:rsidR="006C051C" w:rsidRPr="00FE4910" w:rsidRDefault="006C051C" w:rsidP="006C051C">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41-60</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4</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40% - 30% - 20% - 10%</w:t>
      </w:r>
    </w:p>
    <w:p w14:paraId="0911EE6E" w14:textId="0F01CAD4" w:rsidR="006C051C" w:rsidRPr="00FE4910" w:rsidRDefault="006C051C" w:rsidP="006C051C">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61-80</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5</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3</w:t>
      </w:r>
      <w:r w:rsidR="006C2090" w:rsidRPr="00FE4910">
        <w:rPr>
          <w:rFonts w:ascii="Bookman Old Style" w:eastAsia="Bookman Old Style" w:hAnsi="Bookman Old Style" w:cs="Bookman Old Style"/>
          <w:sz w:val="24"/>
        </w:rPr>
        <w:t>0</w:t>
      </w:r>
      <w:r w:rsidRPr="00FE4910">
        <w:rPr>
          <w:rFonts w:ascii="Bookman Old Style" w:eastAsia="Bookman Old Style" w:hAnsi="Bookman Old Style" w:cs="Bookman Old Style"/>
          <w:sz w:val="24"/>
        </w:rPr>
        <w:t>% - 2</w:t>
      </w:r>
      <w:r w:rsidR="006C2090" w:rsidRPr="00FE4910">
        <w:rPr>
          <w:rFonts w:ascii="Bookman Old Style" w:eastAsia="Bookman Old Style" w:hAnsi="Bookman Old Style" w:cs="Bookman Old Style"/>
          <w:sz w:val="24"/>
        </w:rPr>
        <w:t>5</w:t>
      </w:r>
      <w:r w:rsidRPr="00FE4910">
        <w:rPr>
          <w:rFonts w:ascii="Bookman Old Style" w:eastAsia="Bookman Old Style" w:hAnsi="Bookman Old Style" w:cs="Bookman Old Style"/>
          <w:sz w:val="24"/>
        </w:rPr>
        <w:t xml:space="preserve">% - </w:t>
      </w:r>
      <w:r w:rsidR="006C2090" w:rsidRPr="00FE4910">
        <w:rPr>
          <w:rFonts w:ascii="Bookman Old Style" w:eastAsia="Bookman Old Style" w:hAnsi="Bookman Old Style" w:cs="Bookman Old Style"/>
          <w:sz w:val="24"/>
        </w:rPr>
        <w:t>20</w:t>
      </w:r>
      <w:r w:rsidRPr="00FE4910">
        <w:rPr>
          <w:rFonts w:ascii="Bookman Old Style" w:eastAsia="Bookman Old Style" w:hAnsi="Bookman Old Style" w:cs="Bookman Old Style"/>
          <w:sz w:val="24"/>
        </w:rPr>
        <w:t>% - 1</w:t>
      </w:r>
      <w:r w:rsidR="006C2090" w:rsidRPr="00FE4910">
        <w:rPr>
          <w:rFonts w:ascii="Bookman Old Style" w:eastAsia="Bookman Old Style" w:hAnsi="Bookman Old Style" w:cs="Bookman Old Style"/>
          <w:sz w:val="24"/>
        </w:rPr>
        <w:t>5</w:t>
      </w:r>
      <w:r w:rsidRPr="00FE4910">
        <w:rPr>
          <w:rFonts w:ascii="Bookman Old Style" w:eastAsia="Bookman Old Style" w:hAnsi="Bookman Old Style" w:cs="Bookman Old Style"/>
          <w:sz w:val="24"/>
        </w:rPr>
        <w:t xml:space="preserve">% - </w:t>
      </w:r>
      <w:r w:rsidR="006C2090" w:rsidRPr="00FE4910">
        <w:rPr>
          <w:rFonts w:ascii="Bookman Old Style" w:eastAsia="Bookman Old Style" w:hAnsi="Bookman Old Style" w:cs="Bookman Old Style"/>
          <w:sz w:val="24"/>
        </w:rPr>
        <w:t>10</w:t>
      </w:r>
      <w:r w:rsidRPr="00FE4910">
        <w:rPr>
          <w:rFonts w:ascii="Bookman Old Style" w:eastAsia="Bookman Old Style" w:hAnsi="Bookman Old Style" w:cs="Bookman Old Style"/>
          <w:sz w:val="24"/>
        </w:rPr>
        <w:t>%</w:t>
      </w:r>
    </w:p>
    <w:p w14:paraId="0FF49BD9" w14:textId="7734669C" w:rsidR="006C051C" w:rsidRPr="00FE4910" w:rsidRDefault="006C2090" w:rsidP="006C051C">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81-120</w:t>
      </w:r>
      <w:r w:rsidR="006C051C" w:rsidRPr="00FE4910">
        <w:rPr>
          <w:rFonts w:ascii="Bookman Old Style" w:eastAsia="Bookman Old Style" w:hAnsi="Bookman Old Style" w:cs="Bookman Old Style"/>
          <w:sz w:val="24"/>
        </w:rPr>
        <w:tab/>
      </w:r>
      <w:r w:rsidR="006C051C"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6</w:t>
      </w:r>
      <w:r w:rsidR="006C051C" w:rsidRPr="00FE4910">
        <w:rPr>
          <w:rFonts w:ascii="Bookman Old Style" w:eastAsia="Bookman Old Style" w:hAnsi="Bookman Old Style" w:cs="Bookman Old Style"/>
          <w:sz w:val="24"/>
        </w:rPr>
        <w:tab/>
      </w:r>
      <w:r w:rsidR="006C051C" w:rsidRPr="00FE4910">
        <w:rPr>
          <w:rFonts w:ascii="Bookman Old Style" w:eastAsia="Bookman Old Style" w:hAnsi="Bookman Old Style" w:cs="Bookman Old Style"/>
          <w:sz w:val="24"/>
        </w:rPr>
        <w:tab/>
      </w:r>
      <w:r w:rsidR="006C051C" w:rsidRPr="00FE4910">
        <w:rPr>
          <w:rFonts w:ascii="Bookman Old Style" w:eastAsia="Bookman Old Style" w:hAnsi="Bookman Old Style" w:cs="Bookman Old Style"/>
          <w:sz w:val="24"/>
        </w:rPr>
        <w:tab/>
      </w:r>
      <w:r w:rsidR="006C051C" w:rsidRPr="00FE4910">
        <w:rPr>
          <w:rFonts w:ascii="Bookman Old Style" w:eastAsia="Bookman Old Style" w:hAnsi="Bookman Old Style" w:cs="Bookman Old Style"/>
          <w:sz w:val="24"/>
        </w:rPr>
        <w:tab/>
        <w:t>2</w:t>
      </w:r>
      <w:r w:rsidRPr="00FE4910">
        <w:rPr>
          <w:rFonts w:ascii="Bookman Old Style" w:eastAsia="Bookman Old Style" w:hAnsi="Bookman Old Style" w:cs="Bookman Old Style"/>
          <w:sz w:val="24"/>
        </w:rPr>
        <w:t>8</w:t>
      </w:r>
      <w:r w:rsidR="006C051C" w:rsidRPr="00FE4910">
        <w:rPr>
          <w:rFonts w:ascii="Bookman Old Style" w:eastAsia="Bookman Old Style" w:hAnsi="Bookman Old Style" w:cs="Bookman Old Style"/>
          <w:sz w:val="24"/>
        </w:rPr>
        <w:t>% - 2</w:t>
      </w:r>
      <w:r w:rsidRPr="00FE4910">
        <w:rPr>
          <w:rFonts w:ascii="Bookman Old Style" w:eastAsia="Bookman Old Style" w:hAnsi="Bookman Old Style" w:cs="Bookman Old Style"/>
          <w:sz w:val="24"/>
        </w:rPr>
        <w:t>2</w:t>
      </w:r>
      <w:r w:rsidR="006C051C" w:rsidRPr="00FE4910">
        <w:rPr>
          <w:rFonts w:ascii="Bookman Old Style" w:eastAsia="Bookman Old Style" w:hAnsi="Bookman Old Style" w:cs="Bookman Old Style"/>
          <w:sz w:val="24"/>
        </w:rPr>
        <w:t>% - 1</w:t>
      </w:r>
      <w:r w:rsidRPr="00FE4910">
        <w:rPr>
          <w:rFonts w:ascii="Bookman Old Style" w:eastAsia="Bookman Old Style" w:hAnsi="Bookman Old Style" w:cs="Bookman Old Style"/>
          <w:sz w:val="24"/>
        </w:rPr>
        <w:t>8</w:t>
      </w:r>
      <w:r w:rsidR="006C051C" w:rsidRPr="00FE4910">
        <w:rPr>
          <w:rFonts w:ascii="Bookman Old Style" w:eastAsia="Bookman Old Style" w:hAnsi="Bookman Old Style" w:cs="Bookman Old Style"/>
          <w:sz w:val="24"/>
        </w:rPr>
        <w:t xml:space="preserve">% - 14% - </w:t>
      </w:r>
      <w:r w:rsidRPr="00FE4910">
        <w:rPr>
          <w:rFonts w:ascii="Bookman Old Style" w:eastAsia="Bookman Old Style" w:hAnsi="Bookman Old Style" w:cs="Bookman Old Style"/>
          <w:sz w:val="24"/>
        </w:rPr>
        <w:t>10</w:t>
      </w:r>
      <w:r w:rsidR="006C051C" w:rsidRPr="00FE4910">
        <w:rPr>
          <w:rFonts w:ascii="Bookman Old Style" w:eastAsia="Bookman Old Style" w:hAnsi="Bookman Old Style" w:cs="Bookman Old Style"/>
          <w:sz w:val="24"/>
        </w:rPr>
        <w:t xml:space="preserve">% - </w:t>
      </w:r>
      <w:r w:rsidRPr="00FE4910">
        <w:rPr>
          <w:rFonts w:ascii="Bookman Old Style" w:eastAsia="Bookman Old Style" w:hAnsi="Bookman Old Style" w:cs="Bookman Old Style"/>
          <w:sz w:val="24"/>
        </w:rPr>
        <w:t>8</w:t>
      </w:r>
      <w:r w:rsidR="006C051C" w:rsidRPr="00FE4910">
        <w:rPr>
          <w:rFonts w:ascii="Bookman Old Style" w:eastAsia="Bookman Old Style" w:hAnsi="Bookman Old Style" w:cs="Bookman Old Style"/>
          <w:sz w:val="24"/>
        </w:rPr>
        <w:t>%</w:t>
      </w:r>
    </w:p>
    <w:p w14:paraId="360B9BEA" w14:textId="059CFCC4" w:rsidR="006C051C" w:rsidRPr="00FE4910" w:rsidRDefault="006C2090" w:rsidP="006C051C">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121-160-</w:t>
      </w:r>
      <w:r w:rsidR="006C051C" w:rsidRPr="00FE4910">
        <w:rPr>
          <w:rFonts w:ascii="Bookman Old Style" w:eastAsia="Bookman Old Style" w:hAnsi="Bookman Old Style" w:cs="Bookman Old Style"/>
          <w:sz w:val="24"/>
        </w:rPr>
        <w:tab/>
      </w:r>
      <w:r w:rsidR="006C051C"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7</w:t>
      </w:r>
      <w:r w:rsidR="006C051C" w:rsidRPr="00FE4910">
        <w:rPr>
          <w:rFonts w:ascii="Bookman Old Style" w:eastAsia="Bookman Old Style" w:hAnsi="Bookman Old Style" w:cs="Bookman Old Style"/>
          <w:sz w:val="24"/>
        </w:rPr>
        <w:tab/>
      </w:r>
      <w:r w:rsidR="006C051C" w:rsidRPr="00FE4910">
        <w:rPr>
          <w:rFonts w:ascii="Bookman Old Style" w:eastAsia="Bookman Old Style" w:hAnsi="Bookman Old Style" w:cs="Bookman Old Style"/>
          <w:sz w:val="24"/>
        </w:rPr>
        <w:tab/>
      </w:r>
      <w:r w:rsidR="006C051C" w:rsidRPr="00FE4910">
        <w:rPr>
          <w:rFonts w:ascii="Bookman Old Style" w:eastAsia="Bookman Old Style" w:hAnsi="Bookman Old Style" w:cs="Bookman Old Style"/>
          <w:sz w:val="24"/>
        </w:rPr>
        <w:tab/>
      </w:r>
      <w:r w:rsidR="006C051C" w:rsidRPr="00FE4910">
        <w:rPr>
          <w:rFonts w:ascii="Bookman Old Style" w:eastAsia="Bookman Old Style" w:hAnsi="Bookman Old Style" w:cs="Bookman Old Style"/>
          <w:sz w:val="24"/>
        </w:rPr>
        <w:tab/>
      </w:r>
      <w:r w:rsidR="006C051C" w:rsidRPr="00FE4910">
        <w:rPr>
          <w:rFonts w:ascii="Bookman Old Style" w:eastAsia="Bookman Old Style" w:hAnsi="Bookman Old Style" w:cs="Bookman Old Style"/>
          <w:sz w:val="20"/>
        </w:rPr>
        <w:t>2</w:t>
      </w:r>
      <w:r w:rsidRPr="00FE4910">
        <w:rPr>
          <w:rFonts w:ascii="Bookman Old Style" w:eastAsia="Bookman Old Style" w:hAnsi="Bookman Old Style" w:cs="Bookman Old Style"/>
          <w:sz w:val="20"/>
        </w:rPr>
        <w:t>6</w:t>
      </w:r>
      <w:r w:rsidR="006C051C" w:rsidRPr="00FE4910">
        <w:rPr>
          <w:rFonts w:ascii="Bookman Old Style" w:eastAsia="Bookman Old Style" w:hAnsi="Bookman Old Style" w:cs="Bookman Old Style"/>
          <w:sz w:val="20"/>
        </w:rPr>
        <w:t>% - 20% - 1</w:t>
      </w:r>
      <w:r w:rsidRPr="00FE4910">
        <w:rPr>
          <w:rFonts w:ascii="Bookman Old Style" w:eastAsia="Bookman Old Style" w:hAnsi="Bookman Old Style" w:cs="Bookman Old Style"/>
          <w:sz w:val="20"/>
        </w:rPr>
        <w:t>5</w:t>
      </w:r>
      <w:r w:rsidR="006C051C" w:rsidRPr="00FE4910">
        <w:rPr>
          <w:rFonts w:ascii="Bookman Old Style" w:eastAsia="Bookman Old Style" w:hAnsi="Bookman Old Style" w:cs="Bookman Old Style"/>
          <w:sz w:val="20"/>
        </w:rPr>
        <w:t>% - 1</w:t>
      </w:r>
      <w:r w:rsidRPr="00FE4910">
        <w:rPr>
          <w:rFonts w:ascii="Bookman Old Style" w:eastAsia="Bookman Old Style" w:hAnsi="Bookman Old Style" w:cs="Bookman Old Style"/>
          <w:sz w:val="20"/>
        </w:rPr>
        <w:t>2</w:t>
      </w:r>
      <w:r w:rsidR="006C051C" w:rsidRPr="00FE4910">
        <w:rPr>
          <w:rFonts w:ascii="Bookman Old Style" w:eastAsia="Bookman Old Style" w:hAnsi="Bookman Old Style" w:cs="Bookman Old Style"/>
          <w:sz w:val="20"/>
        </w:rPr>
        <w:t xml:space="preserve">% - </w:t>
      </w:r>
      <w:r w:rsidRPr="00FE4910">
        <w:rPr>
          <w:rFonts w:ascii="Bookman Old Style" w:eastAsia="Bookman Old Style" w:hAnsi="Bookman Old Style" w:cs="Bookman Old Style"/>
          <w:sz w:val="20"/>
        </w:rPr>
        <w:t>10</w:t>
      </w:r>
      <w:r w:rsidR="006C051C" w:rsidRPr="00FE4910">
        <w:rPr>
          <w:rFonts w:ascii="Bookman Old Style" w:eastAsia="Bookman Old Style" w:hAnsi="Bookman Old Style" w:cs="Bookman Old Style"/>
          <w:sz w:val="20"/>
        </w:rPr>
        <w:t xml:space="preserve">% </w:t>
      </w:r>
      <w:r w:rsidRPr="00FE4910">
        <w:rPr>
          <w:rFonts w:ascii="Bookman Old Style" w:eastAsia="Bookman Old Style" w:hAnsi="Bookman Old Style" w:cs="Bookman Old Style"/>
          <w:sz w:val="20"/>
        </w:rPr>
        <w:t>9</w:t>
      </w:r>
      <w:r w:rsidR="006C051C" w:rsidRPr="00FE4910">
        <w:rPr>
          <w:rFonts w:ascii="Bookman Old Style" w:eastAsia="Bookman Old Style" w:hAnsi="Bookman Old Style" w:cs="Bookman Old Style"/>
          <w:sz w:val="20"/>
        </w:rPr>
        <w:t xml:space="preserve">% - </w:t>
      </w:r>
      <w:r w:rsidRPr="00FE4910">
        <w:rPr>
          <w:rFonts w:ascii="Bookman Old Style" w:eastAsia="Bookman Old Style" w:hAnsi="Bookman Old Style" w:cs="Bookman Old Style"/>
          <w:sz w:val="20"/>
        </w:rPr>
        <w:t>8</w:t>
      </w:r>
      <w:r w:rsidR="006C051C" w:rsidRPr="00FE4910">
        <w:rPr>
          <w:rFonts w:ascii="Bookman Old Style" w:eastAsia="Bookman Old Style" w:hAnsi="Bookman Old Style" w:cs="Bookman Old Style"/>
          <w:sz w:val="20"/>
        </w:rPr>
        <w:t>% -2%</w:t>
      </w:r>
    </w:p>
    <w:p w14:paraId="552A4B08" w14:textId="1812EDCB" w:rsidR="006C051C" w:rsidRPr="00FE4910" w:rsidRDefault="006C2090">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161-200+</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t>8</w:t>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sz w:val="24"/>
        </w:rPr>
        <w:tab/>
      </w:r>
      <w:r w:rsidRPr="00FE4910">
        <w:rPr>
          <w:rFonts w:ascii="Bookman Old Style" w:eastAsia="Bookman Old Style" w:hAnsi="Bookman Old Style" w:cs="Bookman Old Style"/>
        </w:rPr>
        <w:t>23%-20%-17%-14%-11%-8%-5%-2%</w:t>
      </w:r>
      <w:r w:rsidRPr="00FE4910">
        <w:rPr>
          <w:rFonts w:ascii="Bookman Old Style" w:eastAsia="Bookman Old Style" w:hAnsi="Bookman Old Style" w:cs="Bookman Old Style"/>
          <w:sz w:val="24"/>
        </w:rPr>
        <w:tab/>
      </w:r>
    </w:p>
    <w:p w14:paraId="16E4DF11" w14:textId="77777777" w:rsidR="00F62D75" w:rsidRPr="00FE4910" w:rsidRDefault="00F62D75">
      <w:pPr>
        <w:spacing w:after="0"/>
        <w:rPr>
          <w:rFonts w:ascii="Bookman Old Style" w:eastAsia="Bookman Old Style" w:hAnsi="Bookman Old Style" w:cs="Bookman Old Style"/>
          <w:sz w:val="24"/>
        </w:rPr>
      </w:pPr>
    </w:p>
    <w:p w14:paraId="654E486B" w14:textId="77777777" w:rsidR="00F62D75" w:rsidRPr="00FE4910" w:rsidRDefault="00F62D75">
      <w:pPr>
        <w:spacing w:after="0"/>
        <w:rPr>
          <w:rFonts w:ascii="Bookman Old Style" w:eastAsia="Bookman Old Style" w:hAnsi="Bookman Old Style" w:cs="Bookman Old Style"/>
          <w:sz w:val="24"/>
        </w:rPr>
      </w:pPr>
    </w:p>
    <w:p w14:paraId="073D2863" w14:textId="77777777" w:rsidR="00F62D75" w:rsidRPr="00FE4910" w:rsidRDefault="00F62D75">
      <w:pPr>
        <w:spacing w:after="0"/>
        <w:rPr>
          <w:rFonts w:ascii="Bookman Old Style" w:eastAsia="Bookman Old Style" w:hAnsi="Bookman Old Style" w:cs="Bookman Old Style"/>
          <w:sz w:val="24"/>
        </w:rPr>
      </w:pPr>
    </w:p>
    <w:p w14:paraId="50430693" w14:textId="77777777" w:rsidR="00F62D75" w:rsidRPr="00FE4910" w:rsidRDefault="00824D96">
      <w:pPr>
        <w:spacing w:after="0"/>
        <w:jc w:val="center"/>
        <w:rPr>
          <w:rFonts w:ascii="Bookman Old Style" w:eastAsia="Bookman Old Style" w:hAnsi="Bookman Old Style" w:cs="Bookman Old Style"/>
          <w:sz w:val="24"/>
        </w:rPr>
      </w:pPr>
      <w:r w:rsidRPr="00FE4910">
        <w:rPr>
          <w:rFonts w:ascii="Bookman Old Style" w:eastAsia="Bookman Old Style" w:hAnsi="Bookman Old Style" w:cs="Bookman Old Style"/>
          <w:sz w:val="24"/>
        </w:rPr>
        <w:t>GENERAL</w:t>
      </w:r>
    </w:p>
    <w:p w14:paraId="3660207A" w14:textId="77777777" w:rsidR="00F62D75" w:rsidRPr="00FE4910" w:rsidRDefault="00F62D75">
      <w:pPr>
        <w:spacing w:after="0"/>
        <w:jc w:val="center"/>
        <w:rPr>
          <w:rFonts w:ascii="Bookman Old Style" w:eastAsia="Bookman Old Style" w:hAnsi="Bookman Old Style" w:cs="Bookman Old Style"/>
          <w:sz w:val="24"/>
        </w:rPr>
      </w:pPr>
    </w:p>
    <w:p w14:paraId="20CAB174" w14:textId="77777777" w:rsidR="00F62D75" w:rsidRPr="00FE4910" w:rsidRDefault="00824D96">
      <w:pPr>
        <w:numPr>
          <w:ilvl w:val="0"/>
          <w:numId w:val="10"/>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All members, non-members, and volunteers are covered by the current insurance plan at all PCBRA approved events.</w:t>
      </w:r>
    </w:p>
    <w:p w14:paraId="1B066D69" w14:textId="77777777" w:rsidR="00F62D75" w:rsidRPr="00FE4910" w:rsidRDefault="00824D96">
      <w:pPr>
        <w:numPr>
          <w:ilvl w:val="0"/>
          <w:numId w:val="10"/>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lastRenderedPageBreak/>
        <w:t>A contestant may ride any horse regardless of ownership. However, a horse may not be ridden by more than one person in a class UNLESS ALL of the following conditions are met:</w:t>
      </w:r>
    </w:p>
    <w:p w14:paraId="60A00672" w14:textId="77777777" w:rsidR="00F62D75" w:rsidRPr="00FE4910" w:rsidRDefault="00824D96">
      <w:pPr>
        <w:numPr>
          <w:ilvl w:val="0"/>
          <w:numId w:val="10"/>
        </w:numPr>
        <w:spacing w:after="0"/>
        <w:ind w:left="108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Both contestants are members of the owner’s immediate family who reside in the same household (husband, wife, children and grandchildren)</w:t>
      </w:r>
    </w:p>
    <w:p w14:paraId="7624312E" w14:textId="77777777" w:rsidR="00F62D75" w:rsidRPr="00FE4910" w:rsidRDefault="00824D96">
      <w:pPr>
        <w:numPr>
          <w:ilvl w:val="0"/>
          <w:numId w:val="10"/>
        </w:numPr>
        <w:spacing w:after="0"/>
        <w:ind w:left="108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Neither contestant is showing any other horse in that class</w:t>
      </w:r>
    </w:p>
    <w:p w14:paraId="657FB5E2" w14:textId="77777777" w:rsidR="00F62D75" w:rsidRPr="00FE4910" w:rsidRDefault="00824D96">
      <w:pPr>
        <w:numPr>
          <w:ilvl w:val="0"/>
          <w:numId w:val="10"/>
        </w:numPr>
        <w:spacing w:after="0"/>
        <w:ind w:left="108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In no case will the same horse be run more than twice in the same class</w:t>
      </w:r>
    </w:p>
    <w:p w14:paraId="6F7188D3" w14:textId="77777777" w:rsidR="00F62D75" w:rsidRPr="00FE4910" w:rsidRDefault="00824D96">
      <w:pPr>
        <w:numPr>
          <w:ilvl w:val="0"/>
          <w:numId w:val="10"/>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 Infraction of rules at any PCBRA approved event, including the Finals, will result in disqualifications, fines and/or suspensions at the discretion of the PCBRA Board of Directors.</w:t>
      </w:r>
    </w:p>
    <w:p w14:paraId="719AEBCE" w14:textId="77777777" w:rsidR="00F62D75" w:rsidRPr="00FE4910" w:rsidRDefault="00824D96">
      <w:pPr>
        <w:numPr>
          <w:ilvl w:val="0"/>
          <w:numId w:val="10"/>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Infraction of Rules include but not limited to:</w:t>
      </w:r>
    </w:p>
    <w:p w14:paraId="5F552011" w14:textId="77777777"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Protests by the contestant. The decision of the Timer and Directors shall be final.</w:t>
      </w:r>
    </w:p>
    <w:p w14:paraId="5FBC0B1C" w14:textId="1EEA141D"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Tendering an NSF cheque. There will be a $20.00</w:t>
      </w:r>
      <w:r w:rsidR="000E3861" w:rsidRPr="00FE4910">
        <w:rPr>
          <w:rFonts w:ascii="Bookman Old Style" w:eastAsia="Bookman Old Style" w:hAnsi="Bookman Old Style" w:cs="Bookman Old Style"/>
          <w:sz w:val="24"/>
        </w:rPr>
        <w:t xml:space="preserve"> service charge or what the bank charges us (whichever is higher) for any NSF cheques</w:t>
      </w:r>
    </w:p>
    <w:p w14:paraId="4C031055" w14:textId="77777777"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Being under the influence of alcohol in the arena during an approved event.</w:t>
      </w:r>
    </w:p>
    <w:p w14:paraId="2C965A95" w14:textId="77777777"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Altercation or quarreling at any time during an approved event.</w:t>
      </w:r>
    </w:p>
    <w:p w14:paraId="1F1DC778" w14:textId="15126EBC"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Excessive whipping.</w:t>
      </w:r>
      <w:r w:rsidR="00737335" w:rsidRPr="00FE4910">
        <w:rPr>
          <w:rFonts w:ascii="Bookman Old Style" w:eastAsia="Bookman Old Style" w:hAnsi="Bookman Old Style" w:cs="Bookman Old Style"/>
          <w:sz w:val="24"/>
        </w:rPr>
        <w:tab/>
      </w:r>
      <w:r w:rsidR="00737335" w:rsidRPr="00FE4910">
        <w:rPr>
          <w:rFonts w:ascii="Bookman Old Style" w:eastAsia="Bookman Old Style" w:hAnsi="Bookman Old Style" w:cs="Bookman Old Style"/>
          <w:sz w:val="24"/>
        </w:rPr>
        <w:tab/>
      </w:r>
      <w:r w:rsidR="00737335" w:rsidRPr="00FE4910">
        <w:rPr>
          <w:rFonts w:ascii="Bookman Old Style" w:eastAsia="Bookman Old Style" w:hAnsi="Bookman Old Style" w:cs="Bookman Old Style"/>
          <w:sz w:val="24"/>
        </w:rPr>
        <w:tab/>
      </w:r>
      <w:r w:rsidR="00737335" w:rsidRPr="00FE4910">
        <w:rPr>
          <w:rFonts w:ascii="Bookman Old Style" w:eastAsia="Bookman Old Style" w:hAnsi="Bookman Old Style" w:cs="Bookman Old Style"/>
          <w:sz w:val="24"/>
        </w:rPr>
        <w:tab/>
      </w:r>
    </w:p>
    <w:p w14:paraId="547A090E" w14:textId="7F2EDFBC"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Excessive yelling or any foul language.</w:t>
      </w:r>
      <w:r w:rsidR="00737335" w:rsidRPr="00FE4910">
        <w:rPr>
          <w:rFonts w:ascii="Bookman Old Style" w:eastAsia="Bookman Old Style" w:hAnsi="Bookman Old Style" w:cs="Bookman Old Style"/>
          <w:sz w:val="24"/>
        </w:rPr>
        <w:tab/>
      </w:r>
      <w:r w:rsidR="00737335" w:rsidRPr="00FE4910">
        <w:rPr>
          <w:rFonts w:ascii="Bookman Old Style" w:eastAsia="Bookman Old Style" w:hAnsi="Bookman Old Style" w:cs="Bookman Old Style"/>
          <w:sz w:val="24"/>
        </w:rPr>
        <w:tab/>
      </w:r>
      <w:r w:rsidR="00737335" w:rsidRPr="00FE4910">
        <w:rPr>
          <w:rFonts w:ascii="Bookman Old Style" w:eastAsia="Bookman Old Style" w:hAnsi="Bookman Old Style" w:cs="Bookman Old Style"/>
          <w:sz w:val="24"/>
        </w:rPr>
        <w:tab/>
      </w:r>
    </w:p>
    <w:p w14:paraId="68BA3C58" w14:textId="444A2D67"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Rowdiness</w:t>
      </w:r>
      <w:r w:rsidR="00737335" w:rsidRPr="00FE4910">
        <w:rPr>
          <w:rFonts w:ascii="Bookman Old Style" w:eastAsia="Bookman Old Style" w:hAnsi="Bookman Old Style" w:cs="Bookman Old Style"/>
          <w:sz w:val="24"/>
        </w:rPr>
        <w:tab/>
      </w:r>
      <w:r w:rsidR="00737335" w:rsidRPr="00FE4910">
        <w:rPr>
          <w:rFonts w:ascii="Bookman Old Style" w:eastAsia="Bookman Old Style" w:hAnsi="Bookman Old Style" w:cs="Bookman Old Style"/>
          <w:sz w:val="24"/>
        </w:rPr>
        <w:tab/>
      </w:r>
      <w:r w:rsidR="00737335" w:rsidRPr="00FE4910">
        <w:rPr>
          <w:rFonts w:ascii="Bookman Old Style" w:eastAsia="Bookman Old Style" w:hAnsi="Bookman Old Style" w:cs="Bookman Old Style"/>
          <w:sz w:val="24"/>
        </w:rPr>
        <w:tab/>
      </w:r>
      <w:r w:rsidR="00737335" w:rsidRPr="00FE4910">
        <w:rPr>
          <w:rFonts w:ascii="Bookman Old Style" w:eastAsia="Bookman Old Style" w:hAnsi="Bookman Old Style" w:cs="Bookman Old Style"/>
          <w:sz w:val="24"/>
        </w:rPr>
        <w:tab/>
      </w:r>
      <w:r w:rsidR="00737335" w:rsidRPr="00FE4910">
        <w:rPr>
          <w:rFonts w:ascii="Bookman Old Style" w:eastAsia="Bookman Old Style" w:hAnsi="Bookman Old Style" w:cs="Bookman Old Style"/>
          <w:sz w:val="24"/>
        </w:rPr>
        <w:tab/>
      </w:r>
    </w:p>
    <w:p w14:paraId="4BA9E924" w14:textId="77777777"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Tampering or removing of ropes or markers</w:t>
      </w:r>
    </w:p>
    <w:p w14:paraId="5061D681" w14:textId="48389C7B"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Non</w:t>
      </w:r>
      <w:r w:rsidR="00602866" w:rsidRPr="00FE4910">
        <w:rPr>
          <w:rFonts w:ascii="Bookman Old Style" w:eastAsia="Bookman Old Style" w:hAnsi="Bookman Old Style" w:cs="Bookman Old Style"/>
          <w:sz w:val="24"/>
        </w:rPr>
        <w:t>-</w:t>
      </w:r>
      <w:r w:rsidRPr="00FE4910">
        <w:rPr>
          <w:rFonts w:ascii="Bookman Old Style" w:eastAsia="Bookman Old Style" w:hAnsi="Bookman Old Style" w:cs="Bookman Old Style"/>
          <w:sz w:val="24"/>
        </w:rPr>
        <w:t>payment of entry fees</w:t>
      </w:r>
    </w:p>
    <w:p w14:paraId="546EF731" w14:textId="77777777"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General inhumane treatment of a horse in the arena, stabling area, or any place on the grounds.</w:t>
      </w:r>
    </w:p>
    <w:p w14:paraId="400DF4F5" w14:textId="1C154D98"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Ill-mannered horses</w:t>
      </w:r>
      <w:r w:rsidR="00737335" w:rsidRPr="00FE4910">
        <w:rPr>
          <w:rFonts w:ascii="Bookman Old Style" w:eastAsia="Bookman Old Style" w:hAnsi="Bookman Old Style" w:cs="Bookman Old Style"/>
          <w:sz w:val="24"/>
        </w:rPr>
        <w:t xml:space="preserve"> </w:t>
      </w:r>
    </w:p>
    <w:p w14:paraId="727B32E4" w14:textId="77777777"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Competing horses that are not entirely free from the effects of stimulants or hypnotics</w:t>
      </w:r>
    </w:p>
    <w:p w14:paraId="7B5C5780" w14:textId="77777777"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Any relative of a contestant complaining on behalf of said contestant.</w:t>
      </w:r>
    </w:p>
    <w:p w14:paraId="2095C150" w14:textId="77777777"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Practicing on the markers after the course has been set. (to practice, barrels must be set 15 ft from the markers)</w:t>
      </w:r>
    </w:p>
    <w:p w14:paraId="2C25DEA0" w14:textId="77777777" w:rsidR="00F62D75" w:rsidRPr="00FE4910" w:rsidRDefault="00824D96">
      <w:pPr>
        <w:numPr>
          <w:ilvl w:val="0"/>
          <w:numId w:val="10"/>
        </w:numPr>
        <w:spacing w:after="0"/>
        <w:ind w:left="1168"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Any member showing disrespect to a host in any manner, be it foul language, altercations, quarreling or otherwise will be reported to the Board of Directors.</w:t>
      </w:r>
    </w:p>
    <w:p w14:paraId="43DA5B52" w14:textId="77777777" w:rsidR="00F62D75" w:rsidRPr="00FE4910" w:rsidRDefault="00824D96">
      <w:pPr>
        <w:numPr>
          <w:ilvl w:val="0"/>
          <w:numId w:val="10"/>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Directors from each area will attend jackpots when possible to ensure rules and regulations are followed. If unable to attend, the Director may choose to delegate a representative to ensure jackpots are following the </w:t>
      </w:r>
      <w:r w:rsidRPr="00FE4910">
        <w:rPr>
          <w:rFonts w:ascii="Bookman Old Style" w:eastAsia="Bookman Old Style" w:hAnsi="Bookman Old Style" w:cs="Bookman Old Style"/>
          <w:sz w:val="24"/>
        </w:rPr>
        <w:lastRenderedPageBreak/>
        <w:t>Criteria for Host Arenas and PCBRA Rules and Regulations are being followed.</w:t>
      </w:r>
    </w:p>
    <w:p w14:paraId="2AEE1F4C" w14:textId="77777777" w:rsidR="00F62D75" w:rsidRPr="00FE4910" w:rsidRDefault="00824D96">
      <w:pPr>
        <w:numPr>
          <w:ilvl w:val="0"/>
          <w:numId w:val="10"/>
        </w:numPr>
        <w:spacing w:after="0"/>
        <w:ind w:left="720" w:hanging="360"/>
        <w:rPr>
          <w:rFonts w:ascii="Bookman Old Style" w:eastAsia="Bookman Old Style" w:hAnsi="Bookman Old Style" w:cs="Bookman Old Style"/>
          <w:sz w:val="24"/>
        </w:rPr>
      </w:pPr>
      <w:r w:rsidRPr="00FE4910">
        <w:rPr>
          <w:rFonts w:ascii="Bookman Old Style" w:eastAsia="Bookman Old Style" w:hAnsi="Bookman Old Style" w:cs="Bookman Old Style"/>
          <w:sz w:val="24"/>
        </w:rPr>
        <w:t xml:space="preserve">Any member attending a jackpot, who wishes to report an incident wherein rules and regulations are not being adhered to, must send a </w:t>
      </w:r>
      <w:r w:rsidRPr="00FE4910">
        <w:rPr>
          <w:rFonts w:ascii="Bookman Old Style" w:eastAsia="Bookman Old Style" w:hAnsi="Bookman Old Style" w:cs="Bookman Old Style"/>
          <w:sz w:val="24"/>
          <w:u w:val="single"/>
        </w:rPr>
        <w:t>written</w:t>
      </w:r>
      <w:r w:rsidRPr="00FE4910">
        <w:rPr>
          <w:rFonts w:ascii="Bookman Old Style" w:eastAsia="Bookman Old Style" w:hAnsi="Bookman Old Style" w:cs="Bookman Old Style"/>
          <w:sz w:val="24"/>
        </w:rPr>
        <w:t xml:space="preserve"> explanation to the Board outlining the infractions. The result or consequences will be at the discretion of the PCBRA Board of Directors as per PCBRA Rules and Regulations.</w:t>
      </w:r>
    </w:p>
    <w:p w14:paraId="0C337D88" w14:textId="77777777" w:rsidR="00F62D75" w:rsidRPr="00FE4910" w:rsidRDefault="00F62D75">
      <w:pPr>
        <w:spacing w:after="0"/>
        <w:rPr>
          <w:rFonts w:ascii="Bookman Old Style" w:eastAsia="Bookman Old Style" w:hAnsi="Bookman Old Style" w:cs="Bookman Old Style"/>
          <w:sz w:val="24"/>
        </w:rPr>
      </w:pPr>
    </w:p>
    <w:p w14:paraId="2E63727F" w14:textId="77777777" w:rsidR="00F62D75" w:rsidRDefault="00824D96">
      <w:pPr>
        <w:spacing w:after="0"/>
        <w:rPr>
          <w:rFonts w:ascii="Bookman Old Style" w:eastAsia="Bookman Old Style" w:hAnsi="Bookman Old Style" w:cs="Bookman Old Style"/>
          <w:sz w:val="24"/>
        </w:rPr>
      </w:pPr>
      <w:r w:rsidRPr="00FE4910">
        <w:rPr>
          <w:rFonts w:ascii="Bookman Old Style" w:eastAsia="Bookman Old Style" w:hAnsi="Bookman Old Style" w:cs="Bookman Old Style"/>
          <w:sz w:val="24"/>
        </w:rPr>
        <w:t>RULES NOT COVERED UNDER THE PCBRA RULES &amp; REGULATIONS ARE AUTOMATICALLY DEFERRED TO THE ABRA RULES &amp; REGULATIONS</w:t>
      </w:r>
      <w:r>
        <w:rPr>
          <w:rFonts w:ascii="Bookman Old Style" w:eastAsia="Bookman Old Style" w:hAnsi="Bookman Old Style" w:cs="Bookman Old Style"/>
          <w:sz w:val="24"/>
        </w:rPr>
        <w:t xml:space="preserve"> </w:t>
      </w:r>
    </w:p>
    <w:p w14:paraId="382C2C6F" w14:textId="77777777" w:rsidR="00F62D75" w:rsidRDefault="00F62D75">
      <w:pPr>
        <w:spacing w:after="0"/>
        <w:rPr>
          <w:rFonts w:ascii="Bookman Old Style" w:eastAsia="Bookman Old Style" w:hAnsi="Bookman Old Style" w:cs="Bookman Old Style"/>
          <w:sz w:val="24"/>
        </w:rPr>
      </w:pPr>
    </w:p>
    <w:sectPr w:rsidR="00F62D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088"/>
    <w:multiLevelType w:val="hybridMultilevel"/>
    <w:tmpl w:val="074C39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C70509A"/>
    <w:multiLevelType w:val="multilevel"/>
    <w:tmpl w:val="F6223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F33C38"/>
    <w:multiLevelType w:val="hybridMultilevel"/>
    <w:tmpl w:val="F670B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D07D70"/>
    <w:multiLevelType w:val="hybridMultilevel"/>
    <w:tmpl w:val="1C846CD4"/>
    <w:lvl w:ilvl="0" w:tplc="F7F893B6">
      <w:start w:val="14"/>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 w15:restartNumberingAfterBreak="0">
    <w:nsid w:val="41F0488E"/>
    <w:multiLevelType w:val="multilevel"/>
    <w:tmpl w:val="55784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16C3F"/>
    <w:multiLevelType w:val="multilevel"/>
    <w:tmpl w:val="D772C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9E42D9"/>
    <w:multiLevelType w:val="hybridMultilevel"/>
    <w:tmpl w:val="A810D812"/>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7" w15:restartNumberingAfterBreak="0">
    <w:nsid w:val="4CDF4C4F"/>
    <w:multiLevelType w:val="multilevel"/>
    <w:tmpl w:val="4BC66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8A37CE"/>
    <w:multiLevelType w:val="multilevel"/>
    <w:tmpl w:val="372AD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007FE3"/>
    <w:multiLevelType w:val="multilevel"/>
    <w:tmpl w:val="05725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1329F3"/>
    <w:multiLevelType w:val="multilevel"/>
    <w:tmpl w:val="F4806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992632"/>
    <w:multiLevelType w:val="hybridMultilevel"/>
    <w:tmpl w:val="E4A8B2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08F7656"/>
    <w:multiLevelType w:val="multilevel"/>
    <w:tmpl w:val="03346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7517B0"/>
    <w:multiLevelType w:val="multilevel"/>
    <w:tmpl w:val="DBD4E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F21CFA"/>
    <w:multiLevelType w:val="multilevel"/>
    <w:tmpl w:val="93EA1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7444583">
    <w:abstractNumId w:val="7"/>
  </w:num>
  <w:num w:numId="2" w16cid:durableId="1006060138">
    <w:abstractNumId w:val="13"/>
  </w:num>
  <w:num w:numId="3" w16cid:durableId="214120952">
    <w:abstractNumId w:val="14"/>
  </w:num>
  <w:num w:numId="4" w16cid:durableId="1382436998">
    <w:abstractNumId w:val="8"/>
  </w:num>
  <w:num w:numId="5" w16cid:durableId="1018312544">
    <w:abstractNumId w:val="4"/>
  </w:num>
  <w:num w:numId="6" w16cid:durableId="1565489106">
    <w:abstractNumId w:val="1"/>
  </w:num>
  <w:num w:numId="7" w16cid:durableId="2117283076">
    <w:abstractNumId w:val="12"/>
  </w:num>
  <w:num w:numId="8" w16cid:durableId="340469185">
    <w:abstractNumId w:val="10"/>
  </w:num>
  <w:num w:numId="9" w16cid:durableId="1455902752">
    <w:abstractNumId w:val="5"/>
  </w:num>
  <w:num w:numId="10" w16cid:durableId="648636328">
    <w:abstractNumId w:val="9"/>
  </w:num>
  <w:num w:numId="11" w16cid:durableId="228612623">
    <w:abstractNumId w:val="0"/>
  </w:num>
  <w:num w:numId="12" w16cid:durableId="957494236">
    <w:abstractNumId w:val="6"/>
  </w:num>
  <w:num w:numId="13" w16cid:durableId="446972996">
    <w:abstractNumId w:val="11"/>
  </w:num>
  <w:num w:numId="14" w16cid:durableId="1951083435">
    <w:abstractNumId w:val="2"/>
  </w:num>
  <w:num w:numId="15" w16cid:durableId="1755974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75"/>
    <w:rsid w:val="00043103"/>
    <w:rsid w:val="000E3861"/>
    <w:rsid w:val="001C1634"/>
    <w:rsid w:val="002862FF"/>
    <w:rsid w:val="0033536B"/>
    <w:rsid w:val="00336599"/>
    <w:rsid w:val="004B45DA"/>
    <w:rsid w:val="0059577D"/>
    <w:rsid w:val="00602866"/>
    <w:rsid w:val="006371FE"/>
    <w:rsid w:val="00672879"/>
    <w:rsid w:val="0069572F"/>
    <w:rsid w:val="006A2F90"/>
    <w:rsid w:val="006C051C"/>
    <w:rsid w:val="006C2090"/>
    <w:rsid w:val="007054CA"/>
    <w:rsid w:val="00737335"/>
    <w:rsid w:val="007B09CF"/>
    <w:rsid w:val="0080412E"/>
    <w:rsid w:val="00824D96"/>
    <w:rsid w:val="00833BED"/>
    <w:rsid w:val="008D43FA"/>
    <w:rsid w:val="00A55215"/>
    <w:rsid w:val="00AD0DD5"/>
    <w:rsid w:val="00C239AC"/>
    <w:rsid w:val="00C96F66"/>
    <w:rsid w:val="00D13EA7"/>
    <w:rsid w:val="00DB6444"/>
    <w:rsid w:val="00E253B2"/>
    <w:rsid w:val="00EB04E3"/>
    <w:rsid w:val="00F1586C"/>
    <w:rsid w:val="00F572FA"/>
    <w:rsid w:val="00F62D75"/>
    <w:rsid w:val="00FC490D"/>
    <w:rsid w:val="00FC7661"/>
    <w:rsid w:val="00FE3EE3"/>
    <w:rsid w:val="00FE4910"/>
    <w:rsid w:val="00FF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A231"/>
  <w15:docId w15:val="{1C62FEBE-660C-4F98-97EE-0C42F62A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Currier, Shelby</dc:creator>
  <cp:lastModifiedBy>Brooke Soychuk</cp:lastModifiedBy>
  <cp:revision>2</cp:revision>
  <dcterms:created xsi:type="dcterms:W3CDTF">2023-10-30T21:47:00Z</dcterms:created>
  <dcterms:modified xsi:type="dcterms:W3CDTF">2023-10-30T21:47:00Z</dcterms:modified>
</cp:coreProperties>
</file>